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0BCF4" w14:textId="459B5211" w:rsidR="006C4A69" w:rsidRPr="00C3483E" w:rsidRDefault="008815E4" w:rsidP="006C4A69">
      <w:pPr>
        <w:spacing w:after="0"/>
        <w:jc w:val="center"/>
        <w:rPr>
          <w:rFonts w:cstheme="minorHAnsi"/>
          <w:b/>
          <w:bCs/>
        </w:rPr>
      </w:pPr>
      <w:r>
        <w:rPr>
          <w:rFonts w:cstheme="minorHAnsi"/>
          <w:b/>
          <w:bCs/>
        </w:rPr>
        <w:t xml:space="preserve"> </w:t>
      </w:r>
      <w:r w:rsidR="006C4A69" w:rsidRPr="00C3483E">
        <w:rPr>
          <w:rFonts w:cstheme="minorHAnsi"/>
          <w:b/>
          <w:bCs/>
        </w:rPr>
        <w:t>KINGSTONE &amp; THRUXTON GROUP PARISH COUNCIL</w:t>
      </w:r>
    </w:p>
    <w:p w14:paraId="512DA937" w14:textId="47E77A3C" w:rsidR="006C4A69" w:rsidRPr="00C3483E" w:rsidRDefault="006C4A69" w:rsidP="006C4A69">
      <w:pPr>
        <w:spacing w:after="0"/>
        <w:jc w:val="center"/>
        <w:rPr>
          <w:rFonts w:cstheme="minorHAnsi"/>
        </w:rPr>
      </w:pPr>
      <w:r w:rsidRPr="00C3483E">
        <w:rPr>
          <w:rFonts w:cstheme="minorHAnsi"/>
        </w:rPr>
        <w:t xml:space="preserve">Minutes of </w:t>
      </w:r>
      <w:r w:rsidR="0017000C">
        <w:rPr>
          <w:rFonts w:cstheme="minorHAnsi"/>
        </w:rPr>
        <w:t xml:space="preserve">an ordinary </w:t>
      </w:r>
      <w:r w:rsidR="001B7A2D">
        <w:rPr>
          <w:rFonts w:cstheme="minorHAnsi"/>
        </w:rPr>
        <w:t>meeting of the</w:t>
      </w:r>
      <w:r w:rsidR="003A351D">
        <w:rPr>
          <w:rFonts w:cstheme="minorHAnsi"/>
        </w:rPr>
        <w:t xml:space="preserve"> parish council</w:t>
      </w:r>
      <w:r w:rsidRPr="00C3483E">
        <w:rPr>
          <w:rFonts w:cstheme="minorHAnsi"/>
        </w:rPr>
        <w:t xml:space="preserve"> held on Wednesday </w:t>
      </w:r>
      <w:r w:rsidR="00D97188">
        <w:rPr>
          <w:rFonts w:cstheme="minorHAnsi"/>
        </w:rPr>
        <w:t>3</w:t>
      </w:r>
      <w:r w:rsidR="00D97188" w:rsidRPr="00D97188">
        <w:rPr>
          <w:rFonts w:cstheme="minorHAnsi"/>
          <w:vertAlign w:val="superscript"/>
        </w:rPr>
        <w:t>rd</w:t>
      </w:r>
      <w:r w:rsidR="00D97188">
        <w:rPr>
          <w:rFonts w:cstheme="minorHAnsi"/>
        </w:rPr>
        <w:t xml:space="preserve"> April</w:t>
      </w:r>
      <w:r w:rsidR="00FB166E">
        <w:rPr>
          <w:rFonts w:cstheme="minorHAnsi"/>
        </w:rPr>
        <w:t xml:space="preserve"> 2024</w:t>
      </w:r>
    </w:p>
    <w:p w14:paraId="20876BCE" w14:textId="26D9427D" w:rsidR="006C4A69" w:rsidRDefault="006C4A69" w:rsidP="00967F66">
      <w:pPr>
        <w:spacing w:after="0"/>
        <w:jc w:val="center"/>
        <w:rPr>
          <w:rFonts w:cstheme="minorHAnsi"/>
        </w:rPr>
      </w:pPr>
      <w:r w:rsidRPr="00C3483E">
        <w:rPr>
          <w:rFonts w:cstheme="minorHAnsi"/>
        </w:rPr>
        <w:t>At 19.00 in Kingstone Village Hall</w:t>
      </w:r>
      <w:r w:rsidR="008D08F6">
        <w:rPr>
          <w:rFonts w:cstheme="minorHAnsi"/>
        </w:rPr>
        <w:t>, Green Lane, Kingstone</w:t>
      </w:r>
      <w:r w:rsidR="00837000">
        <w:rPr>
          <w:rFonts w:cstheme="minorHAnsi"/>
        </w:rPr>
        <w:t>,</w:t>
      </w:r>
      <w:r w:rsidR="008D08F6">
        <w:rPr>
          <w:rFonts w:cstheme="minorHAnsi"/>
        </w:rPr>
        <w:t xml:space="preserve"> Hereford</w:t>
      </w:r>
    </w:p>
    <w:p w14:paraId="6A703FA6" w14:textId="77777777" w:rsidR="00C27A26" w:rsidRPr="00C3483E" w:rsidRDefault="00C27A26" w:rsidP="00967F66">
      <w:pPr>
        <w:spacing w:after="0"/>
        <w:jc w:val="center"/>
        <w:rPr>
          <w:rFonts w:cstheme="minorHAnsi"/>
          <w:b/>
          <w:bCs/>
        </w:rPr>
      </w:pPr>
    </w:p>
    <w:p w14:paraId="6563EB86" w14:textId="77777777" w:rsidR="00717698" w:rsidRDefault="006C4A69" w:rsidP="006C4A69">
      <w:pPr>
        <w:spacing w:after="0"/>
        <w:rPr>
          <w:rFonts w:cstheme="minorHAnsi"/>
          <w:b/>
          <w:bCs/>
        </w:rPr>
      </w:pPr>
      <w:r w:rsidRPr="00C3483E">
        <w:rPr>
          <w:rFonts w:cstheme="minorHAnsi"/>
          <w:b/>
          <w:bCs/>
        </w:rPr>
        <w:t xml:space="preserve">Present: </w:t>
      </w:r>
    </w:p>
    <w:p w14:paraId="4ABCDDCE" w14:textId="77F0645D" w:rsidR="006C4A69" w:rsidRPr="00717698" w:rsidRDefault="00D97188" w:rsidP="006C4A69">
      <w:pPr>
        <w:spacing w:after="0"/>
        <w:rPr>
          <w:rFonts w:cstheme="minorHAnsi"/>
          <w:b/>
          <w:bCs/>
        </w:rPr>
      </w:pPr>
      <w:r>
        <w:rPr>
          <w:rFonts w:cstheme="minorHAnsi"/>
        </w:rPr>
        <w:t xml:space="preserve">Cllr David Bailey, </w:t>
      </w:r>
      <w:r w:rsidR="008A6B4C">
        <w:rPr>
          <w:rFonts w:cstheme="minorHAnsi"/>
        </w:rPr>
        <w:t xml:space="preserve">Cllr Leah Dunsmuir, </w:t>
      </w:r>
      <w:r w:rsidR="00717698">
        <w:rPr>
          <w:rFonts w:cstheme="minorHAnsi"/>
        </w:rPr>
        <w:t xml:space="preserve">Cllr Neil Howard, </w:t>
      </w:r>
      <w:r w:rsidR="00915EFB">
        <w:rPr>
          <w:rFonts w:cstheme="minorHAnsi"/>
        </w:rPr>
        <w:t xml:space="preserve">Cllr Colin Knight, </w:t>
      </w:r>
      <w:r w:rsidR="00994517" w:rsidRPr="00C3483E">
        <w:rPr>
          <w:rFonts w:cstheme="minorHAnsi"/>
        </w:rPr>
        <w:t>Cllr Denise Lloyd,</w:t>
      </w:r>
      <w:r w:rsidR="00984916">
        <w:rPr>
          <w:rFonts w:cstheme="minorHAnsi"/>
        </w:rPr>
        <w:t xml:space="preserve"> Cllr Colin Pugh (Chairman),</w:t>
      </w:r>
      <w:r w:rsidR="007A743D">
        <w:rPr>
          <w:rFonts w:cstheme="minorHAnsi"/>
        </w:rPr>
        <w:t xml:space="preserve"> </w:t>
      </w:r>
      <w:r w:rsidR="00EA021B">
        <w:rPr>
          <w:rFonts w:cstheme="minorHAnsi"/>
        </w:rPr>
        <w:t>Cllr Paula Rawbone,</w:t>
      </w:r>
      <w:r w:rsidR="00717698">
        <w:rPr>
          <w:rFonts w:cstheme="minorHAnsi"/>
        </w:rPr>
        <w:t xml:space="preserve"> Cllr</w:t>
      </w:r>
      <w:r w:rsidR="00717698" w:rsidRPr="00684E5D">
        <w:rPr>
          <w:rFonts w:cstheme="minorHAnsi"/>
        </w:rPr>
        <w:t xml:space="preserve"> David Rea</w:t>
      </w:r>
      <w:r w:rsidR="00717698">
        <w:rPr>
          <w:rFonts w:cstheme="minorHAnsi"/>
        </w:rPr>
        <w:t>,</w:t>
      </w:r>
      <w:r w:rsidR="0065222F">
        <w:rPr>
          <w:rFonts w:cstheme="minorHAnsi"/>
        </w:rPr>
        <w:t xml:space="preserve"> Cllr Christina Richards</w:t>
      </w:r>
      <w:r w:rsidR="00915EFB">
        <w:rPr>
          <w:rFonts w:cstheme="minorHAnsi"/>
        </w:rPr>
        <w:t xml:space="preserve">, Cllr Lynne Thorne </w:t>
      </w:r>
    </w:p>
    <w:p w14:paraId="4A95F66F" w14:textId="77777777" w:rsidR="006C4A69" w:rsidRPr="00C3483E" w:rsidRDefault="006C4A69" w:rsidP="006C4A69">
      <w:pPr>
        <w:spacing w:after="0"/>
        <w:rPr>
          <w:rFonts w:cstheme="minorHAnsi"/>
        </w:rPr>
      </w:pPr>
    </w:p>
    <w:p w14:paraId="761BEEEA" w14:textId="77777777" w:rsidR="006C4A69" w:rsidRPr="00C3483E" w:rsidRDefault="006C4A69" w:rsidP="006C4A69">
      <w:pPr>
        <w:spacing w:after="0"/>
        <w:rPr>
          <w:rFonts w:cstheme="minorHAnsi"/>
          <w:b/>
          <w:bCs/>
        </w:rPr>
      </w:pPr>
      <w:r w:rsidRPr="00C3483E">
        <w:rPr>
          <w:rFonts w:cstheme="minorHAnsi"/>
          <w:b/>
          <w:bCs/>
        </w:rPr>
        <w:t>In attendance:</w:t>
      </w:r>
    </w:p>
    <w:p w14:paraId="28A98B1C" w14:textId="61C598D3" w:rsidR="006C4A69" w:rsidRPr="00C3483E" w:rsidRDefault="006C4A69" w:rsidP="006C4A69">
      <w:pPr>
        <w:spacing w:after="0"/>
        <w:rPr>
          <w:rFonts w:cstheme="minorHAnsi"/>
        </w:rPr>
      </w:pPr>
      <w:r w:rsidRPr="00C3483E">
        <w:rPr>
          <w:rFonts w:cstheme="minorHAnsi"/>
        </w:rPr>
        <w:t>Lisa Lewis (Parish Clerk),</w:t>
      </w:r>
      <w:r w:rsidR="009B7A77">
        <w:rPr>
          <w:rFonts w:cstheme="minorHAnsi"/>
        </w:rPr>
        <w:t xml:space="preserve"> </w:t>
      </w:r>
      <w:r w:rsidR="00945028">
        <w:rPr>
          <w:rFonts w:cstheme="minorHAnsi"/>
        </w:rPr>
        <w:t>Paul Neate (Footpaths Officer)</w:t>
      </w:r>
      <w:r w:rsidR="00FF43A4">
        <w:rPr>
          <w:rFonts w:cstheme="minorHAnsi"/>
        </w:rPr>
        <w:t>, Ward Cllr Richard Thomas</w:t>
      </w:r>
      <w:r w:rsidR="00937FC8">
        <w:rPr>
          <w:rFonts w:cstheme="minorHAnsi"/>
        </w:rPr>
        <w:t xml:space="preserve"> </w:t>
      </w:r>
      <w:r w:rsidR="004226A3">
        <w:rPr>
          <w:rFonts w:cstheme="minorHAnsi"/>
        </w:rPr>
        <w:t>and</w:t>
      </w:r>
      <w:r w:rsidR="00323A70">
        <w:rPr>
          <w:rFonts w:cstheme="minorHAnsi"/>
        </w:rPr>
        <w:t xml:space="preserve"> </w:t>
      </w:r>
      <w:r w:rsidR="00937FC8">
        <w:rPr>
          <w:rFonts w:cstheme="minorHAnsi"/>
        </w:rPr>
        <w:t>three</w:t>
      </w:r>
      <w:r w:rsidR="00323A70">
        <w:rPr>
          <w:rFonts w:cstheme="minorHAnsi"/>
        </w:rPr>
        <w:t xml:space="preserve"> member</w:t>
      </w:r>
      <w:r w:rsidR="00937FC8">
        <w:rPr>
          <w:rFonts w:cstheme="minorHAnsi"/>
        </w:rPr>
        <w:t>s</w:t>
      </w:r>
      <w:r w:rsidR="00323A70">
        <w:rPr>
          <w:rFonts w:cstheme="minorHAnsi"/>
        </w:rPr>
        <w:t xml:space="preserve"> of the public</w:t>
      </w:r>
      <w:r w:rsidR="000657DE">
        <w:rPr>
          <w:rFonts w:cstheme="minorHAnsi"/>
        </w:rPr>
        <w:t xml:space="preserve">. </w:t>
      </w:r>
    </w:p>
    <w:p w14:paraId="0B4A6DA4" w14:textId="77777777" w:rsidR="006C4A69" w:rsidRPr="00C3483E" w:rsidRDefault="006C4A69" w:rsidP="006C4A69">
      <w:pPr>
        <w:spacing w:after="0"/>
        <w:rPr>
          <w:rFonts w:cstheme="minorHAnsi"/>
        </w:rPr>
      </w:pPr>
    </w:p>
    <w:tbl>
      <w:tblPr>
        <w:tblStyle w:val="TableGrid"/>
        <w:tblW w:w="10863" w:type="dxa"/>
        <w:tblLook w:val="04A0" w:firstRow="1" w:lastRow="0" w:firstColumn="1" w:lastColumn="0" w:noHBand="0" w:noVBand="1"/>
      </w:tblPr>
      <w:tblGrid>
        <w:gridCol w:w="1003"/>
        <w:gridCol w:w="9860"/>
      </w:tblGrid>
      <w:tr w:rsidR="006C4A69" w:rsidRPr="00C3483E" w14:paraId="75DA7B2C" w14:textId="77777777" w:rsidTr="00FA388E">
        <w:tc>
          <w:tcPr>
            <w:tcW w:w="1003" w:type="dxa"/>
            <w:shd w:val="clear" w:color="auto" w:fill="EDEDED" w:themeFill="accent3" w:themeFillTint="33"/>
          </w:tcPr>
          <w:p w14:paraId="415CF675" w14:textId="77777777" w:rsidR="006C4A69" w:rsidRPr="00CD3BBC" w:rsidRDefault="006C4A69" w:rsidP="00B93EBF">
            <w:pPr>
              <w:rPr>
                <w:rFonts w:cstheme="minorHAnsi"/>
              </w:rPr>
            </w:pPr>
            <w:r w:rsidRPr="00CD3BBC">
              <w:rPr>
                <w:rFonts w:cstheme="minorHAnsi"/>
              </w:rPr>
              <w:t>Agenda Ref</w:t>
            </w:r>
          </w:p>
        </w:tc>
        <w:tc>
          <w:tcPr>
            <w:tcW w:w="9860" w:type="dxa"/>
            <w:shd w:val="clear" w:color="auto" w:fill="EDEDED" w:themeFill="accent3" w:themeFillTint="33"/>
          </w:tcPr>
          <w:p w14:paraId="2667C417" w14:textId="77777777" w:rsidR="006C4A69" w:rsidRPr="00C3483E" w:rsidRDefault="006C4A69" w:rsidP="00B93EBF">
            <w:pPr>
              <w:rPr>
                <w:rFonts w:cstheme="minorHAnsi"/>
              </w:rPr>
            </w:pPr>
            <w:r w:rsidRPr="00C3483E">
              <w:rPr>
                <w:rFonts w:cstheme="minorHAnsi"/>
              </w:rPr>
              <w:t>Minutes</w:t>
            </w:r>
          </w:p>
        </w:tc>
      </w:tr>
      <w:tr w:rsidR="006C4A69" w:rsidRPr="00C3483E" w14:paraId="7BD8AEDC" w14:textId="77777777" w:rsidTr="00FA388E">
        <w:trPr>
          <w:trHeight w:val="452"/>
        </w:trPr>
        <w:tc>
          <w:tcPr>
            <w:tcW w:w="1003" w:type="dxa"/>
          </w:tcPr>
          <w:p w14:paraId="59B43880" w14:textId="34FB1B62" w:rsidR="006C4A69" w:rsidRPr="00CD3BBC" w:rsidRDefault="00F90BCA" w:rsidP="00B93EBF">
            <w:pPr>
              <w:rPr>
                <w:rFonts w:cstheme="minorHAnsi"/>
                <w:b/>
                <w:bCs/>
              </w:rPr>
            </w:pPr>
            <w:r w:rsidRPr="00CD3BBC">
              <w:rPr>
                <w:rFonts w:cstheme="minorHAnsi"/>
                <w:b/>
                <w:bCs/>
              </w:rPr>
              <w:t>1</w:t>
            </w:r>
            <w:r w:rsidR="006C4A69" w:rsidRPr="00CD3BBC">
              <w:rPr>
                <w:rFonts w:cstheme="minorHAnsi"/>
                <w:b/>
                <w:bCs/>
              </w:rPr>
              <w:t>.</w:t>
            </w:r>
          </w:p>
        </w:tc>
        <w:tc>
          <w:tcPr>
            <w:tcW w:w="9860" w:type="dxa"/>
          </w:tcPr>
          <w:p w14:paraId="3644469D" w14:textId="2F74C3BD" w:rsidR="006C4A69" w:rsidRDefault="00796003" w:rsidP="00B93EBF">
            <w:pPr>
              <w:rPr>
                <w:rFonts w:cstheme="minorHAnsi"/>
              </w:rPr>
            </w:pPr>
            <w:r w:rsidRPr="00C3483E">
              <w:rPr>
                <w:rFonts w:cstheme="minorHAnsi"/>
                <w:b/>
                <w:bCs/>
              </w:rPr>
              <w:t>Apologies</w:t>
            </w:r>
            <w:r w:rsidRPr="00C3483E">
              <w:rPr>
                <w:rFonts w:cstheme="minorHAnsi"/>
              </w:rPr>
              <w:t xml:space="preserve"> </w:t>
            </w:r>
            <w:r w:rsidR="008202A3" w:rsidRPr="00C3483E">
              <w:rPr>
                <w:rFonts w:cstheme="minorHAnsi"/>
                <w:b/>
                <w:bCs/>
              </w:rPr>
              <w:t>for absence</w:t>
            </w:r>
            <w:r w:rsidR="00A805DE">
              <w:rPr>
                <w:rFonts w:cstheme="minorHAnsi"/>
                <w:b/>
                <w:bCs/>
              </w:rPr>
              <w:t xml:space="preserve">:- </w:t>
            </w:r>
            <w:r w:rsidR="00C17BA3">
              <w:rPr>
                <w:rFonts w:cstheme="minorHAnsi"/>
              </w:rPr>
              <w:t xml:space="preserve">Received and accepted </w:t>
            </w:r>
            <w:r w:rsidR="002A59F9">
              <w:rPr>
                <w:rFonts w:cstheme="minorHAnsi"/>
              </w:rPr>
              <w:t>from</w:t>
            </w:r>
            <w:r w:rsidR="00C17BA3">
              <w:rPr>
                <w:rFonts w:cstheme="minorHAnsi"/>
              </w:rPr>
              <w:t xml:space="preserve"> </w:t>
            </w:r>
            <w:r w:rsidR="00746D75">
              <w:rPr>
                <w:rFonts w:cstheme="minorHAnsi"/>
              </w:rPr>
              <w:t xml:space="preserve">Cllr </w:t>
            </w:r>
            <w:r w:rsidR="00937FC8">
              <w:rPr>
                <w:rFonts w:cstheme="minorHAnsi"/>
              </w:rPr>
              <w:t>Colin Warrillow</w:t>
            </w:r>
            <w:r w:rsidR="008A6B4C">
              <w:rPr>
                <w:rFonts w:cstheme="minorHAnsi"/>
              </w:rPr>
              <w:t xml:space="preserve">. </w:t>
            </w:r>
          </w:p>
          <w:p w14:paraId="71E86788" w14:textId="1BB97EDB" w:rsidR="009B29EF" w:rsidRPr="009B29EF" w:rsidRDefault="009B29EF" w:rsidP="00B93EBF">
            <w:pPr>
              <w:rPr>
                <w:rFonts w:cstheme="minorHAnsi"/>
                <w:sz w:val="12"/>
                <w:szCs w:val="12"/>
              </w:rPr>
            </w:pPr>
          </w:p>
        </w:tc>
      </w:tr>
      <w:tr w:rsidR="006C4A69" w:rsidRPr="00C3483E" w14:paraId="4B565D6E" w14:textId="77777777" w:rsidTr="00FA388E">
        <w:trPr>
          <w:trHeight w:val="332"/>
        </w:trPr>
        <w:tc>
          <w:tcPr>
            <w:tcW w:w="1003" w:type="dxa"/>
          </w:tcPr>
          <w:p w14:paraId="0E3D4C0A" w14:textId="1AEC1294" w:rsidR="006C4A69" w:rsidRPr="00CD3BBC" w:rsidRDefault="00D0358E" w:rsidP="00B93EBF">
            <w:pPr>
              <w:rPr>
                <w:rFonts w:cstheme="minorHAnsi"/>
                <w:b/>
                <w:bCs/>
              </w:rPr>
            </w:pPr>
            <w:r w:rsidRPr="00CD3BBC">
              <w:rPr>
                <w:rFonts w:cstheme="minorHAnsi"/>
                <w:b/>
                <w:bCs/>
              </w:rPr>
              <w:t>2</w:t>
            </w:r>
            <w:r w:rsidR="006C4A69" w:rsidRPr="00CD3BBC">
              <w:rPr>
                <w:rFonts w:cstheme="minorHAnsi"/>
                <w:b/>
                <w:bCs/>
              </w:rPr>
              <w:t>.</w:t>
            </w:r>
          </w:p>
          <w:p w14:paraId="0D66CECD" w14:textId="38F4FD7B" w:rsidR="005515E6" w:rsidRPr="00CD3BBC" w:rsidRDefault="005515E6" w:rsidP="00B93EBF">
            <w:pPr>
              <w:rPr>
                <w:rFonts w:cstheme="minorHAnsi"/>
                <w:b/>
                <w:bCs/>
              </w:rPr>
            </w:pPr>
          </w:p>
        </w:tc>
        <w:tc>
          <w:tcPr>
            <w:tcW w:w="9860" w:type="dxa"/>
          </w:tcPr>
          <w:p w14:paraId="0933FD7E" w14:textId="77777777" w:rsidR="003151BF" w:rsidRDefault="006C4A69" w:rsidP="006E34FD">
            <w:pPr>
              <w:suppressAutoHyphens/>
              <w:rPr>
                <w:rFonts w:cstheme="minorHAnsi"/>
              </w:rPr>
            </w:pPr>
            <w:r w:rsidRPr="00C3483E">
              <w:rPr>
                <w:rFonts w:cstheme="minorHAnsi"/>
                <w:b/>
                <w:bCs/>
              </w:rPr>
              <w:t>To receive declarations of interest &amp; written requests for dispensation</w:t>
            </w:r>
            <w:r w:rsidR="00634529">
              <w:rPr>
                <w:rFonts w:cstheme="minorHAnsi"/>
                <w:b/>
                <w:bCs/>
              </w:rPr>
              <w:t xml:space="preserve"> </w:t>
            </w:r>
            <w:r w:rsidR="003151BF">
              <w:rPr>
                <w:rFonts w:cstheme="minorHAnsi"/>
              </w:rPr>
              <w:t xml:space="preserve"> </w:t>
            </w:r>
          </w:p>
          <w:p w14:paraId="4FB7E0F8" w14:textId="5F65E747" w:rsidR="006C4A69" w:rsidRDefault="003151BF" w:rsidP="006E34FD">
            <w:pPr>
              <w:suppressAutoHyphens/>
              <w:rPr>
                <w:rFonts w:cstheme="minorHAnsi"/>
              </w:rPr>
            </w:pPr>
            <w:r>
              <w:rPr>
                <w:rFonts w:cstheme="minorHAnsi"/>
              </w:rPr>
              <w:t xml:space="preserve">Cllr P Rawbone </w:t>
            </w:r>
            <w:r w:rsidR="003C05C2">
              <w:rPr>
                <w:rFonts w:cstheme="minorHAnsi"/>
              </w:rPr>
              <w:t xml:space="preserve">declared a </w:t>
            </w:r>
            <w:r w:rsidR="002A59F9">
              <w:rPr>
                <w:rFonts w:cstheme="minorHAnsi"/>
              </w:rPr>
              <w:t>N</w:t>
            </w:r>
            <w:r w:rsidR="00765FCB">
              <w:rPr>
                <w:rFonts w:cstheme="minorHAnsi"/>
              </w:rPr>
              <w:t>on-</w:t>
            </w:r>
            <w:r w:rsidR="002A59F9">
              <w:rPr>
                <w:rFonts w:cstheme="minorHAnsi"/>
              </w:rPr>
              <w:t>P</w:t>
            </w:r>
            <w:r w:rsidR="00970353">
              <w:rPr>
                <w:rFonts w:cstheme="minorHAnsi"/>
              </w:rPr>
              <w:t xml:space="preserve">ecuniary </w:t>
            </w:r>
            <w:r w:rsidR="00C67535">
              <w:rPr>
                <w:rFonts w:cstheme="minorHAnsi"/>
              </w:rPr>
              <w:t>Interest</w:t>
            </w:r>
            <w:r w:rsidR="003F6136">
              <w:rPr>
                <w:rFonts w:cstheme="minorHAnsi"/>
              </w:rPr>
              <w:t xml:space="preserve"> in item</w:t>
            </w:r>
            <w:r w:rsidR="008F4C42">
              <w:rPr>
                <w:rFonts w:cstheme="minorHAnsi"/>
              </w:rPr>
              <w:t xml:space="preserve"> 6.3</w:t>
            </w:r>
            <w:r w:rsidR="00746D75">
              <w:rPr>
                <w:rFonts w:cstheme="minorHAnsi"/>
              </w:rPr>
              <w:t xml:space="preserve"> </w:t>
            </w:r>
            <w:r w:rsidR="003F6136">
              <w:rPr>
                <w:rFonts w:cstheme="minorHAnsi"/>
              </w:rPr>
              <w:t xml:space="preserve">. Record book signed. </w:t>
            </w:r>
          </w:p>
          <w:p w14:paraId="56F71900" w14:textId="4E26E368" w:rsidR="002A211A" w:rsidRDefault="003F6136" w:rsidP="006E34FD">
            <w:pPr>
              <w:suppressAutoHyphens/>
              <w:rPr>
                <w:rFonts w:cstheme="minorHAnsi"/>
              </w:rPr>
            </w:pPr>
            <w:r>
              <w:rPr>
                <w:rFonts w:cstheme="minorHAnsi"/>
              </w:rPr>
              <w:t>Cllr L</w:t>
            </w:r>
            <w:r w:rsidR="00235834">
              <w:rPr>
                <w:rFonts w:cstheme="minorHAnsi"/>
              </w:rPr>
              <w:t xml:space="preserve"> Thorne declared a </w:t>
            </w:r>
            <w:r w:rsidR="002A59F9">
              <w:rPr>
                <w:rFonts w:cstheme="minorHAnsi"/>
              </w:rPr>
              <w:t>N</w:t>
            </w:r>
            <w:r w:rsidR="00765FCB">
              <w:rPr>
                <w:rFonts w:cstheme="minorHAnsi"/>
              </w:rPr>
              <w:t>on-</w:t>
            </w:r>
            <w:r w:rsidR="002A59F9">
              <w:rPr>
                <w:rFonts w:cstheme="minorHAnsi"/>
              </w:rPr>
              <w:t>P</w:t>
            </w:r>
            <w:r w:rsidR="008E44B6">
              <w:rPr>
                <w:rFonts w:cstheme="minorHAnsi"/>
              </w:rPr>
              <w:t xml:space="preserve">ecuniary </w:t>
            </w:r>
            <w:r w:rsidR="002A59F9">
              <w:rPr>
                <w:rFonts w:cstheme="minorHAnsi"/>
              </w:rPr>
              <w:t>I</w:t>
            </w:r>
            <w:r w:rsidR="008E44B6">
              <w:rPr>
                <w:rFonts w:cstheme="minorHAnsi"/>
              </w:rPr>
              <w:t>nterest</w:t>
            </w:r>
            <w:r w:rsidR="00235834">
              <w:rPr>
                <w:rFonts w:cstheme="minorHAnsi"/>
              </w:rPr>
              <w:t xml:space="preserve"> in item </w:t>
            </w:r>
            <w:r w:rsidR="008F4C42">
              <w:rPr>
                <w:rFonts w:cstheme="minorHAnsi"/>
              </w:rPr>
              <w:t>6.3</w:t>
            </w:r>
            <w:r w:rsidR="00235834">
              <w:rPr>
                <w:rFonts w:cstheme="minorHAnsi"/>
              </w:rPr>
              <w:t xml:space="preserve">. Record book signed. </w:t>
            </w:r>
          </w:p>
          <w:p w14:paraId="08DAC223" w14:textId="0CF22598" w:rsidR="00B46E5D" w:rsidRPr="009B29EF" w:rsidRDefault="00B46E5D" w:rsidP="00746D75">
            <w:pPr>
              <w:suppressAutoHyphens/>
              <w:rPr>
                <w:rFonts w:eastAsia="Times New Roman" w:cstheme="minorHAnsi"/>
                <w:sz w:val="12"/>
                <w:szCs w:val="12"/>
                <w:lang w:eastAsia="ar-SA"/>
              </w:rPr>
            </w:pPr>
          </w:p>
        </w:tc>
      </w:tr>
      <w:tr w:rsidR="006C4A69" w:rsidRPr="00C3483E" w14:paraId="420CE89D" w14:textId="77777777" w:rsidTr="00FA388E">
        <w:tc>
          <w:tcPr>
            <w:tcW w:w="1003" w:type="dxa"/>
          </w:tcPr>
          <w:p w14:paraId="4B4B1EF3" w14:textId="0DA87433" w:rsidR="006C4A69" w:rsidRPr="00CD3BBC" w:rsidRDefault="00D0358E" w:rsidP="00B93EBF">
            <w:pPr>
              <w:rPr>
                <w:rFonts w:cstheme="minorHAnsi"/>
                <w:b/>
                <w:bCs/>
              </w:rPr>
            </w:pPr>
            <w:r w:rsidRPr="00CD3BBC">
              <w:rPr>
                <w:rFonts w:cstheme="minorHAnsi"/>
                <w:b/>
                <w:bCs/>
              </w:rPr>
              <w:t>3</w:t>
            </w:r>
            <w:r w:rsidR="006C4A69" w:rsidRPr="00CD3BBC">
              <w:rPr>
                <w:rFonts w:cstheme="minorHAnsi"/>
                <w:b/>
                <w:bCs/>
              </w:rPr>
              <w:t>.</w:t>
            </w:r>
          </w:p>
        </w:tc>
        <w:tc>
          <w:tcPr>
            <w:tcW w:w="9860" w:type="dxa"/>
          </w:tcPr>
          <w:p w14:paraId="4546DF19" w14:textId="5572BADE" w:rsidR="006C4A69" w:rsidRDefault="006C4A69" w:rsidP="00B93EBF">
            <w:pPr>
              <w:suppressAutoHyphens/>
              <w:rPr>
                <w:rFonts w:cstheme="minorHAnsi"/>
              </w:rPr>
            </w:pPr>
            <w:r w:rsidRPr="00C3483E">
              <w:rPr>
                <w:rFonts w:eastAsia="Times New Roman" w:cstheme="minorHAnsi"/>
                <w:b/>
                <w:lang w:eastAsia="ar-SA"/>
              </w:rPr>
              <w:t xml:space="preserve">Approval of minutes and sign </w:t>
            </w:r>
            <w:r w:rsidRPr="00C3483E">
              <w:rPr>
                <w:rFonts w:eastAsia="Times New Roman" w:cstheme="minorHAnsi"/>
                <w:bCs/>
                <w:lang w:eastAsia="ar-SA"/>
              </w:rPr>
              <w:t>fr</w:t>
            </w:r>
            <w:r w:rsidRPr="00C3483E">
              <w:rPr>
                <w:rFonts w:eastAsia="Times New Roman" w:cstheme="minorHAnsi"/>
                <w:lang w:eastAsia="ar-SA"/>
              </w:rPr>
              <w:t xml:space="preserve">om </w:t>
            </w:r>
            <w:r w:rsidR="002420B5">
              <w:rPr>
                <w:rFonts w:eastAsia="Times New Roman" w:cstheme="minorHAnsi"/>
                <w:lang w:eastAsia="ar-SA"/>
              </w:rPr>
              <w:t xml:space="preserve">ordinary </w:t>
            </w:r>
            <w:r w:rsidRPr="00C3483E">
              <w:rPr>
                <w:rFonts w:eastAsia="Times New Roman" w:cstheme="minorHAnsi"/>
                <w:lang w:eastAsia="ar-SA"/>
              </w:rPr>
              <w:t xml:space="preserve">parish council meeting held </w:t>
            </w:r>
            <w:r w:rsidR="00935DD6">
              <w:rPr>
                <w:rFonts w:eastAsia="Times New Roman" w:cstheme="minorHAnsi"/>
                <w:lang w:eastAsia="ar-SA"/>
              </w:rPr>
              <w:t xml:space="preserve">on </w:t>
            </w:r>
            <w:r w:rsidRPr="00C3483E">
              <w:rPr>
                <w:rFonts w:eastAsia="Times New Roman" w:cstheme="minorHAnsi"/>
                <w:lang w:eastAsia="ar-SA"/>
              </w:rPr>
              <w:t>Wednesday</w:t>
            </w:r>
            <w:r w:rsidR="0059374D">
              <w:rPr>
                <w:rFonts w:eastAsia="Times New Roman" w:cstheme="minorHAnsi"/>
                <w:lang w:eastAsia="ar-SA"/>
              </w:rPr>
              <w:t xml:space="preserve"> </w:t>
            </w:r>
            <w:r w:rsidR="0080795C">
              <w:rPr>
                <w:rFonts w:eastAsia="Times New Roman" w:cstheme="minorHAnsi"/>
                <w:lang w:eastAsia="ar-SA"/>
              </w:rPr>
              <w:t>6</w:t>
            </w:r>
            <w:r w:rsidR="0080795C" w:rsidRPr="0080795C">
              <w:rPr>
                <w:rFonts w:eastAsia="Times New Roman" w:cstheme="minorHAnsi"/>
                <w:vertAlign w:val="superscript"/>
                <w:lang w:eastAsia="ar-SA"/>
              </w:rPr>
              <w:t>th</w:t>
            </w:r>
            <w:r w:rsidR="0080795C">
              <w:rPr>
                <w:rFonts w:eastAsia="Times New Roman" w:cstheme="minorHAnsi"/>
                <w:lang w:eastAsia="ar-SA"/>
              </w:rPr>
              <w:t xml:space="preserve"> March</w:t>
            </w:r>
            <w:r w:rsidR="00250C6F">
              <w:rPr>
                <w:rFonts w:eastAsia="Times New Roman" w:cstheme="minorHAnsi"/>
                <w:lang w:eastAsia="ar-SA"/>
              </w:rPr>
              <w:t xml:space="preserve"> 2024. </w:t>
            </w:r>
            <w:r w:rsidRPr="00C3483E">
              <w:rPr>
                <w:rFonts w:eastAsia="Times New Roman" w:cstheme="minorHAnsi"/>
                <w:lang w:eastAsia="ar-SA"/>
              </w:rPr>
              <w:t>I</w:t>
            </w:r>
            <w:r w:rsidRPr="00C3483E">
              <w:rPr>
                <w:rFonts w:cstheme="minorHAnsi"/>
              </w:rPr>
              <w:t xml:space="preserve">t was </w:t>
            </w:r>
            <w:r w:rsidRPr="00C3483E">
              <w:rPr>
                <w:rFonts w:cstheme="minorHAnsi"/>
                <w:b/>
                <w:bCs/>
              </w:rPr>
              <w:t>RESOLVED</w:t>
            </w:r>
            <w:r w:rsidRPr="00C3483E">
              <w:rPr>
                <w:rFonts w:cstheme="minorHAnsi"/>
              </w:rPr>
              <w:t xml:space="preserve"> to adopt the minutes as a true record, and they were </w:t>
            </w:r>
            <w:r w:rsidR="001D0FC7">
              <w:rPr>
                <w:rFonts w:cstheme="minorHAnsi"/>
              </w:rPr>
              <w:t xml:space="preserve">duly </w:t>
            </w:r>
            <w:r w:rsidRPr="00C3483E">
              <w:rPr>
                <w:rFonts w:cstheme="minorHAnsi"/>
              </w:rPr>
              <w:t>signed by the chairman.</w:t>
            </w:r>
            <w:r w:rsidR="0080795C">
              <w:rPr>
                <w:rFonts w:cstheme="minorHAnsi"/>
              </w:rPr>
              <w:t xml:space="preserve"> </w:t>
            </w:r>
            <w:hyperlink r:id="rId8" w:history="1">
              <w:r w:rsidR="003C469E">
                <w:rPr>
                  <w:rStyle w:val="Hyperlink"/>
                </w:rPr>
                <w:t>Minutes 6th March 2024.docx (live.com)</w:t>
              </w:r>
            </w:hyperlink>
          </w:p>
          <w:p w14:paraId="1BEF2FE3" w14:textId="783C8853" w:rsidR="000210BB" w:rsidRPr="009B29EF" w:rsidRDefault="000210BB" w:rsidP="00B93EBF">
            <w:pPr>
              <w:suppressAutoHyphens/>
              <w:rPr>
                <w:rFonts w:eastAsia="Times New Roman" w:cstheme="minorHAnsi"/>
                <w:sz w:val="12"/>
                <w:szCs w:val="12"/>
                <w:lang w:eastAsia="ar-SA"/>
              </w:rPr>
            </w:pPr>
          </w:p>
        </w:tc>
      </w:tr>
      <w:tr w:rsidR="006C4A69" w:rsidRPr="00C3483E" w14:paraId="690B8FDF" w14:textId="77777777" w:rsidTr="00FA388E">
        <w:trPr>
          <w:trHeight w:val="1037"/>
        </w:trPr>
        <w:tc>
          <w:tcPr>
            <w:tcW w:w="1003" w:type="dxa"/>
          </w:tcPr>
          <w:p w14:paraId="0E3B1FD2" w14:textId="06C5C0B6" w:rsidR="00C37A2A" w:rsidRPr="00CD3BBC" w:rsidRDefault="00D0358E" w:rsidP="00B93EBF">
            <w:pPr>
              <w:rPr>
                <w:rFonts w:cstheme="minorHAnsi"/>
                <w:b/>
                <w:bCs/>
              </w:rPr>
            </w:pPr>
            <w:r w:rsidRPr="00CD3BBC">
              <w:rPr>
                <w:rFonts w:cstheme="minorHAnsi"/>
                <w:b/>
                <w:bCs/>
              </w:rPr>
              <w:t>4</w:t>
            </w:r>
            <w:r w:rsidR="006C4A69" w:rsidRPr="00CD3BBC">
              <w:rPr>
                <w:rFonts w:cstheme="minorHAnsi"/>
                <w:b/>
                <w:bCs/>
              </w:rPr>
              <w:t>.</w:t>
            </w:r>
          </w:p>
          <w:p w14:paraId="6344E6F2" w14:textId="52180B49" w:rsidR="006C4A69" w:rsidRPr="00CD3BBC" w:rsidRDefault="006C4A69" w:rsidP="00B93EBF">
            <w:pPr>
              <w:rPr>
                <w:rFonts w:cstheme="minorHAnsi"/>
                <w:b/>
                <w:bCs/>
              </w:rPr>
            </w:pPr>
          </w:p>
          <w:p w14:paraId="655CAFB9" w14:textId="77777777" w:rsidR="006C4A69" w:rsidRPr="00CD3BBC" w:rsidRDefault="006C4A69" w:rsidP="00B93EBF">
            <w:pPr>
              <w:pStyle w:val="ListParagraph"/>
              <w:ind w:left="786"/>
              <w:rPr>
                <w:rFonts w:cstheme="minorHAnsi"/>
                <w:b/>
                <w:bCs/>
              </w:rPr>
            </w:pPr>
          </w:p>
          <w:p w14:paraId="2FCE35EF" w14:textId="77777777" w:rsidR="006C4A69" w:rsidRDefault="006C4A69" w:rsidP="00B93EBF">
            <w:pPr>
              <w:rPr>
                <w:rFonts w:cstheme="minorHAnsi"/>
                <w:b/>
                <w:bCs/>
              </w:rPr>
            </w:pPr>
          </w:p>
          <w:p w14:paraId="38C01C34" w14:textId="77777777" w:rsidR="001E3D19" w:rsidRPr="00CD3BBC" w:rsidRDefault="001E3D19" w:rsidP="001E3D19">
            <w:pPr>
              <w:rPr>
                <w:rFonts w:cstheme="minorHAnsi"/>
                <w:b/>
                <w:bCs/>
              </w:rPr>
            </w:pPr>
          </w:p>
          <w:p w14:paraId="49D8A3BA" w14:textId="77777777" w:rsidR="001E3D19" w:rsidRPr="00CD3BBC" w:rsidRDefault="001E3D19" w:rsidP="001E3D19">
            <w:pPr>
              <w:rPr>
                <w:rFonts w:cstheme="minorHAnsi"/>
                <w:b/>
                <w:bCs/>
              </w:rPr>
            </w:pPr>
          </w:p>
          <w:p w14:paraId="767FD39E" w14:textId="77777777" w:rsidR="00CD3BBC" w:rsidRPr="00CD3BBC" w:rsidRDefault="00CD3BBC" w:rsidP="001E3D19">
            <w:pPr>
              <w:rPr>
                <w:rFonts w:cstheme="minorHAnsi"/>
                <w:b/>
                <w:bCs/>
              </w:rPr>
            </w:pPr>
          </w:p>
          <w:p w14:paraId="28F49C90" w14:textId="77777777" w:rsidR="001E3D19" w:rsidRDefault="001E3D19" w:rsidP="001E3D19">
            <w:pPr>
              <w:rPr>
                <w:rFonts w:cstheme="minorHAnsi"/>
                <w:b/>
                <w:bCs/>
              </w:rPr>
            </w:pPr>
            <w:r w:rsidRPr="00CD3BBC">
              <w:rPr>
                <w:rFonts w:cstheme="minorHAnsi"/>
                <w:b/>
                <w:bCs/>
              </w:rPr>
              <w:t>4.1</w:t>
            </w:r>
          </w:p>
          <w:p w14:paraId="3351AAB0" w14:textId="77777777" w:rsidR="00D8605C" w:rsidRDefault="00D8605C" w:rsidP="001E3D19">
            <w:pPr>
              <w:rPr>
                <w:rFonts w:cstheme="minorHAnsi"/>
                <w:b/>
                <w:bCs/>
              </w:rPr>
            </w:pPr>
          </w:p>
          <w:p w14:paraId="3580FE7A" w14:textId="77777777" w:rsidR="00D8605C" w:rsidRDefault="00D8605C" w:rsidP="001E3D19">
            <w:pPr>
              <w:rPr>
                <w:rFonts w:cstheme="minorHAnsi"/>
                <w:b/>
                <w:bCs/>
              </w:rPr>
            </w:pPr>
          </w:p>
          <w:p w14:paraId="51A3BC71" w14:textId="77777777" w:rsidR="00D8605C" w:rsidRDefault="00D8605C" w:rsidP="001E3D19">
            <w:pPr>
              <w:rPr>
                <w:rFonts w:cstheme="minorHAnsi"/>
                <w:b/>
                <w:bCs/>
              </w:rPr>
            </w:pPr>
          </w:p>
          <w:p w14:paraId="1EE8ED90" w14:textId="77777777" w:rsidR="00D8605C" w:rsidRDefault="00D8605C" w:rsidP="001E3D19">
            <w:pPr>
              <w:rPr>
                <w:rFonts w:cstheme="minorHAnsi"/>
                <w:b/>
                <w:bCs/>
              </w:rPr>
            </w:pPr>
          </w:p>
          <w:p w14:paraId="20D51F93" w14:textId="77777777" w:rsidR="00D8605C" w:rsidRDefault="00D8605C" w:rsidP="001E3D19">
            <w:pPr>
              <w:rPr>
                <w:rFonts w:cstheme="minorHAnsi"/>
                <w:b/>
                <w:bCs/>
              </w:rPr>
            </w:pPr>
          </w:p>
          <w:p w14:paraId="63D35688" w14:textId="77777777" w:rsidR="00D8605C" w:rsidRDefault="00D8605C" w:rsidP="001E3D19">
            <w:pPr>
              <w:rPr>
                <w:rFonts w:cstheme="minorHAnsi"/>
                <w:b/>
                <w:bCs/>
              </w:rPr>
            </w:pPr>
          </w:p>
          <w:p w14:paraId="77CA06DF" w14:textId="77777777" w:rsidR="00D8605C" w:rsidRDefault="00D8605C" w:rsidP="001E3D19">
            <w:pPr>
              <w:rPr>
                <w:rFonts w:cstheme="minorHAnsi"/>
                <w:b/>
                <w:bCs/>
              </w:rPr>
            </w:pPr>
          </w:p>
          <w:p w14:paraId="0DA13C24" w14:textId="77777777" w:rsidR="00D8605C" w:rsidRDefault="00D8605C" w:rsidP="001E3D19">
            <w:pPr>
              <w:rPr>
                <w:rFonts w:cstheme="minorHAnsi"/>
                <w:b/>
                <w:bCs/>
              </w:rPr>
            </w:pPr>
          </w:p>
          <w:p w14:paraId="220C030B" w14:textId="77777777" w:rsidR="00D8605C" w:rsidRDefault="00D8605C" w:rsidP="001E3D19">
            <w:pPr>
              <w:rPr>
                <w:rFonts w:cstheme="minorHAnsi"/>
                <w:b/>
                <w:bCs/>
              </w:rPr>
            </w:pPr>
          </w:p>
          <w:p w14:paraId="6A164243" w14:textId="77777777" w:rsidR="00D8605C" w:rsidRDefault="00D8605C" w:rsidP="001E3D19">
            <w:pPr>
              <w:rPr>
                <w:rFonts w:cstheme="minorHAnsi"/>
                <w:b/>
                <w:bCs/>
              </w:rPr>
            </w:pPr>
          </w:p>
          <w:p w14:paraId="5202CA47" w14:textId="77777777" w:rsidR="00D8605C" w:rsidRDefault="00D8605C" w:rsidP="001E3D19">
            <w:pPr>
              <w:rPr>
                <w:rFonts w:cstheme="minorHAnsi"/>
                <w:b/>
                <w:bCs/>
              </w:rPr>
            </w:pPr>
          </w:p>
          <w:p w14:paraId="18491EA1" w14:textId="77777777" w:rsidR="00D8605C" w:rsidRDefault="00D8605C" w:rsidP="001E3D19">
            <w:pPr>
              <w:rPr>
                <w:rFonts w:cstheme="minorHAnsi"/>
                <w:b/>
                <w:bCs/>
              </w:rPr>
            </w:pPr>
          </w:p>
          <w:p w14:paraId="60B4A4E5" w14:textId="77777777" w:rsidR="00D8605C" w:rsidRDefault="00D8605C" w:rsidP="001E3D19">
            <w:pPr>
              <w:rPr>
                <w:rFonts w:cstheme="minorHAnsi"/>
                <w:b/>
                <w:bCs/>
              </w:rPr>
            </w:pPr>
          </w:p>
          <w:p w14:paraId="2749B03A" w14:textId="77777777" w:rsidR="00D8605C" w:rsidRDefault="00D8605C" w:rsidP="001E3D19">
            <w:pPr>
              <w:rPr>
                <w:rFonts w:cstheme="minorHAnsi"/>
                <w:b/>
                <w:bCs/>
              </w:rPr>
            </w:pPr>
          </w:p>
          <w:p w14:paraId="345B4D8B" w14:textId="77777777" w:rsidR="00D8605C" w:rsidRDefault="00D8605C" w:rsidP="001E3D19">
            <w:pPr>
              <w:rPr>
                <w:rFonts w:cstheme="minorHAnsi"/>
                <w:b/>
                <w:bCs/>
              </w:rPr>
            </w:pPr>
          </w:p>
          <w:p w14:paraId="68EC8B5E" w14:textId="77777777" w:rsidR="00D8605C" w:rsidRDefault="00D8605C" w:rsidP="001E3D19">
            <w:pPr>
              <w:rPr>
                <w:rFonts w:cstheme="minorHAnsi"/>
                <w:b/>
                <w:bCs/>
              </w:rPr>
            </w:pPr>
          </w:p>
          <w:p w14:paraId="2D466C27" w14:textId="77777777" w:rsidR="00D8605C" w:rsidRDefault="00D8605C" w:rsidP="001E3D19">
            <w:pPr>
              <w:rPr>
                <w:rFonts w:cstheme="minorHAnsi"/>
                <w:b/>
                <w:bCs/>
              </w:rPr>
            </w:pPr>
          </w:p>
          <w:p w14:paraId="5248370F" w14:textId="77777777" w:rsidR="00D8605C" w:rsidRDefault="00D8605C" w:rsidP="001E3D19">
            <w:pPr>
              <w:rPr>
                <w:rFonts w:cstheme="minorHAnsi"/>
                <w:b/>
                <w:bCs/>
              </w:rPr>
            </w:pPr>
          </w:p>
          <w:p w14:paraId="2050924E" w14:textId="77777777" w:rsidR="00D8605C" w:rsidRDefault="00D8605C" w:rsidP="001E3D19">
            <w:pPr>
              <w:rPr>
                <w:rFonts w:cstheme="minorHAnsi"/>
                <w:b/>
                <w:bCs/>
              </w:rPr>
            </w:pPr>
          </w:p>
          <w:p w14:paraId="5AC3B65D" w14:textId="77777777" w:rsidR="00D8605C" w:rsidRDefault="00D8605C" w:rsidP="001E3D19">
            <w:pPr>
              <w:rPr>
                <w:rFonts w:cstheme="minorHAnsi"/>
                <w:b/>
                <w:bCs/>
              </w:rPr>
            </w:pPr>
          </w:p>
          <w:p w14:paraId="794A9075" w14:textId="77777777" w:rsidR="00D8605C" w:rsidRDefault="00D8605C" w:rsidP="001E3D19">
            <w:pPr>
              <w:rPr>
                <w:rFonts w:cstheme="minorHAnsi"/>
                <w:b/>
                <w:bCs/>
              </w:rPr>
            </w:pPr>
          </w:p>
          <w:p w14:paraId="33B51BD0" w14:textId="77777777" w:rsidR="00D8605C" w:rsidRDefault="00D8605C" w:rsidP="001E3D19">
            <w:pPr>
              <w:rPr>
                <w:rFonts w:cstheme="minorHAnsi"/>
                <w:b/>
                <w:bCs/>
              </w:rPr>
            </w:pPr>
          </w:p>
          <w:p w14:paraId="73168653" w14:textId="77777777" w:rsidR="00D8605C" w:rsidRDefault="00D8605C" w:rsidP="001E3D19">
            <w:pPr>
              <w:rPr>
                <w:rFonts w:cstheme="minorHAnsi"/>
                <w:b/>
                <w:bCs/>
              </w:rPr>
            </w:pPr>
          </w:p>
          <w:p w14:paraId="2F425581" w14:textId="77777777" w:rsidR="00D8605C" w:rsidRDefault="00D8605C" w:rsidP="001E3D19">
            <w:pPr>
              <w:rPr>
                <w:rFonts w:cstheme="minorHAnsi"/>
                <w:b/>
                <w:bCs/>
              </w:rPr>
            </w:pPr>
          </w:p>
          <w:p w14:paraId="370D1168" w14:textId="77777777" w:rsidR="00D8605C" w:rsidRDefault="00D8605C" w:rsidP="001E3D19">
            <w:pPr>
              <w:rPr>
                <w:rFonts w:cstheme="minorHAnsi"/>
                <w:b/>
                <w:bCs/>
              </w:rPr>
            </w:pPr>
          </w:p>
          <w:p w14:paraId="38A8C99E" w14:textId="77777777" w:rsidR="00D8605C" w:rsidRDefault="00D8605C" w:rsidP="001E3D19">
            <w:pPr>
              <w:rPr>
                <w:rFonts w:cstheme="minorHAnsi"/>
                <w:b/>
                <w:bCs/>
              </w:rPr>
            </w:pPr>
          </w:p>
          <w:p w14:paraId="73BFECC9" w14:textId="77777777" w:rsidR="00D8605C" w:rsidRDefault="00D8605C" w:rsidP="001E3D19">
            <w:pPr>
              <w:rPr>
                <w:rFonts w:cstheme="minorHAnsi"/>
                <w:b/>
                <w:bCs/>
              </w:rPr>
            </w:pPr>
          </w:p>
          <w:p w14:paraId="061DD8B4" w14:textId="77777777" w:rsidR="00D8605C" w:rsidRDefault="00D8605C" w:rsidP="001E3D19">
            <w:pPr>
              <w:rPr>
                <w:rFonts w:cstheme="minorHAnsi"/>
                <w:b/>
                <w:bCs/>
              </w:rPr>
            </w:pPr>
          </w:p>
          <w:p w14:paraId="5A53C6D4" w14:textId="77777777" w:rsidR="00D8605C" w:rsidRDefault="00D8605C" w:rsidP="001E3D19">
            <w:pPr>
              <w:rPr>
                <w:rFonts w:cstheme="minorHAnsi"/>
                <w:b/>
                <w:bCs/>
              </w:rPr>
            </w:pPr>
          </w:p>
          <w:p w14:paraId="194CD96A" w14:textId="77777777" w:rsidR="00D8605C" w:rsidRDefault="00D8605C" w:rsidP="001E3D19">
            <w:pPr>
              <w:rPr>
                <w:rFonts w:cstheme="minorHAnsi"/>
                <w:b/>
                <w:bCs/>
              </w:rPr>
            </w:pPr>
          </w:p>
          <w:p w14:paraId="34212D01" w14:textId="77777777" w:rsidR="00D8605C" w:rsidRDefault="00D8605C" w:rsidP="001E3D19">
            <w:pPr>
              <w:rPr>
                <w:rFonts w:cstheme="minorHAnsi"/>
                <w:b/>
                <w:bCs/>
              </w:rPr>
            </w:pPr>
          </w:p>
          <w:p w14:paraId="5935F28A" w14:textId="77777777" w:rsidR="00D8605C" w:rsidRDefault="00D8605C" w:rsidP="001E3D19">
            <w:pPr>
              <w:rPr>
                <w:rFonts w:cstheme="minorHAnsi"/>
                <w:b/>
                <w:bCs/>
              </w:rPr>
            </w:pPr>
          </w:p>
          <w:p w14:paraId="5FA295C8" w14:textId="77777777" w:rsidR="00D8605C" w:rsidRDefault="00D8605C" w:rsidP="001E3D19">
            <w:pPr>
              <w:rPr>
                <w:rFonts w:cstheme="minorHAnsi"/>
                <w:b/>
                <w:bCs/>
              </w:rPr>
            </w:pPr>
          </w:p>
          <w:p w14:paraId="1E206535" w14:textId="77777777" w:rsidR="00D8605C" w:rsidRDefault="00D8605C" w:rsidP="001E3D19">
            <w:pPr>
              <w:rPr>
                <w:rFonts w:cstheme="minorHAnsi"/>
                <w:b/>
                <w:bCs/>
              </w:rPr>
            </w:pPr>
          </w:p>
          <w:p w14:paraId="72AF8E2F" w14:textId="77777777" w:rsidR="00D8605C" w:rsidRDefault="00D8605C" w:rsidP="001E3D19">
            <w:pPr>
              <w:rPr>
                <w:rFonts w:cstheme="minorHAnsi"/>
                <w:b/>
                <w:bCs/>
              </w:rPr>
            </w:pPr>
          </w:p>
          <w:p w14:paraId="0343C2D7" w14:textId="77777777" w:rsidR="00D8605C" w:rsidRDefault="00D8605C" w:rsidP="001E3D19">
            <w:pPr>
              <w:rPr>
                <w:rFonts w:cstheme="minorHAnsi"/>
                <w:b/>
                <w:bCs/>
              </w:rPr>
            </w:pPr>
          </w:p>
          <w:p w14:paraId="14F7D09E" w14:textId="7D6642F4" w:rsidR="00D8605C" w:rsidRPr="00CD3BBC" w:rsidRDefault="00D8605C" w:rsidP="001E3D19">
            <w:pPr>
              <w:rPr>
                <w:rFonts w:cstheme="minorHAnsi"/>
                <w:b/>
                <w:bCs/>
              </w:rPr>
            </w:pPr>
            <w:r>
              <w:rPr>
                <w:rFonts w:cstheme="minorHAnsi"/>
                <w:b/>
                <w:bCs/>
              </w:rPr>
              <w:t>4.2</w:t>
            </w:r>
          </w:p>
        </w:tc>
        <w:tc>
          <w:tcPr>
            <w:tcW w:w="9860" w:type="dxa"/>
          </w:tcPr>
          <w:p w14:paraId="020AF91F" w14:textId="60A1269E" w:rsidR="006C4A69" w:rsidRPr="0045210B" w:rsidRDefault="006C4A69" w:rsidP="0045210B">
            <w:pPr>
              <w:rPr>
                <w:rFonts w:cstheme="minorHAnsi"/>
                <w:b/>
                <w:bCs/>
              </w:rPr>
            </w:pPr>
            <w:r w:rsidRPr="0045210B">
              <w:rPr>
                <w:rFonts w:cstheme="minorHAnsi"/>
                <w:b/>
                <w:bCs/>
              </w:rPr>
              <w:lastRenderedPageBreak/>
              <w:t>Members of the Public</w:t>
            </w:r>
            <w:r w:rsidR="00172731" w:rsidRPr="0045210B">
              <w:rPr>
                <w:rFonts w:cstheme="minorHAnsi"/>
                <w:b/>
                <w:bCs/>
              </w:rPr>
              <w:t xml:space="preserve"> </w:t>
            </w:r>
            <w:r w:rsidR="009E369E" w:rsidRPr="0045210B">
              <w:rPr>
                <w:rFonts w:cstheme="minorHAnsi"/>
                <w:b/>
                <w:bCs/>
              </w:rPr>
              <w:t>made comments on the following points</w:t>
            </w:r>
            <w:r w:rsidR="006378F3" w:rsidRPr="0045210B">
              <w:rPr>
                <w:rFonts w:cstheme="minorHAnsi"/>
                <w:b/>
                <w:bCs/>
              </w:rPr>
              <w:t>:-</w:t>
            </w:r>
          </w:p>
          <w:p w14:paraId="15CE8D44" w14:textId="3BC5C108" w:rsidR="001A3A5E" w:rsidRPr="0045210B" w:rsidRDefault="00344F01" w:rsidP="0045210B">
            <w:pPr>
              <w:pStyle w:val="ListParagraph"/>
              <w:numPr>
                <w:ilvl w:val="0"/>
                <w:numId w:val="40"/>
              </w:numPr>
              <w:rPr>
                <w:rFonts w:cstheme="minorHAnsi"/>
              </w:rPr>
            </w:pPr>
            <w:r w:rsidRPr="0045210B">
              <w:rPr>
                <w:rFonts w:cstheme="minorHAnsi"/>
              </w:rPr>
              <w:t xml:space="preserve">Dog </w:t>
            </w:r>
            <w:r w:rsidR="0001650F" w:rsidRPr="0045210B">
              <w:rPr>
                <w:rFonts w:cstheme="minorHAnsi"/>
              </w:rPr>
              <w:t>waste</w:t>
            </w:r>
            <w:r w:rsidR="00D23BD5" w:rsidRPr="0045210B">
              <w:rPr>
                <w:rFonts w:cstheme="minorHAnsi"/>
              </w:rPr>
              <w:t xml:space="preserve"> overflowing</w:t>
            </w:r>
            <w:r w:rsidR="00867594" w:rsidRPr="0045210B">
              <w:rPr>
                <w:rFonts w:cstheme="minorHAnsi"/>
              </w:rPr>
              <w:t xml:space="preserve"> </w:t>
            </w:r>
            <w:r w:rsidR="00B20514" w:rsidRPr="0045210B">
              <w:rPr>
                <w:rFonts w:cstheme="minorHAnsi"/>
              </w:rPr>
              <w:t xml:space="preserve">from </w:t>
            </w:r>
            <w:r w:rsidR="00867594" w:rsidRPr="0045210B">
              <w:rPr>
                <w:rFonts w:cstheme="minorHAnsi"/>
              </w:rPr>
              <w:t>bins at Kingstone Grange</w:t>
            </w:r>
            <w:r w:rsidR="00B20514" w:rsidRPr="0045210B">
              <w:rPr>
                <w:rFonts w:cstheme="minorHAnsi"/>
              </w:rPr>
              <w:t xml:space="preserve"> next to Children’s play area. It was </w:t>
            </w:r>
            <w:r w:rsidR="00B20514" w:rsidRPr="0045210B">
              <w:rPr>
                <w:rFonts w:cstheme="minorHAnsi"/>
                <w:b/>
                <w:bCs/>
              </w:rPr>
              <w:t>RESOLVED</w:t>
            </w:r>
            <w:r w:rsidR="00B20514" w:rsidRPr="0045210B">
              <w:rPr>
                <w:rFonts w:cstheme="minorHAnsi"/>
              </w:rPr>
              <w:t xml:space="preserve"> </w:t>
            </w:r>
            <w:r w:rsidR="0001001F" w:rsidRPr="0045210B">
              <w:rPr>
                <w:rFonts w:cstheme="minorHAnsi"/>
              </w:rPr>
              <w:t xml:space="preserve">for the resident to forward the case numbers to the clerk and for the clerk to write to First Port on behalf of the council to request that the issue is addressed. </w:t>
            </w:r>
          </w:p>
          <w:p w14:paraId="16FBB038" w14:textId="01FDA368" w:rsidR="00D36C4B" w:rsidRPr="0045210B" w:rsidRDefault="00D36C4B" w:rsidP="0045210B">
            <w:pPr>
              <w:pStyle w:val="ListParagraph"/>
              <w:numPr>
                <w:ilvl w:val="0"/>
                <w:numId w:val="40"/>
              </w:numPr>
              <w:rPr>
                <w:rFonts w:cstheme="minorHAnsi"/>
              </w:rPr>
            </w:pPr>
            <w:r w:rsidRPr="0045210B">
              <w:rPr>
                <w:rFonts w:cstheme="minorHAnsi"/>
              </w:rPr>
              <w:t>Thruxton Junction</w:t>
            </w:r>
            <w:r w:rsidR="0058312A" w:rsidRPr="0045210B">
              <w:rPr>
                <w:rFonts w:cstheme="minorHAnsi"/>
              </w:rPr>
              <w:t xml:space="preserve"> onto the B4348. </w:t>
            </w:r>
            <w:r w:rsidR="00446492" w:rsidRPr="0045210B">
              <w:rPr>
                <w:rFonts w:cstheme="minorHAnsi"/>
              </w:rPr>
              <w:t>Meeting with Highways to take place on 12</w:t>
            </w:r>
            <w:r w:rsidR="002178F5" w:rsidRPr="0045210B">
              <w:rPr>
                <w:rFonts w:cstheme="minorHAnsi"/>
                <w:vertAlign w:val="superscript"/>
              </w:rPr>
              <w:t>th</w:t>
            </w:r>
            <w:r w:rsidR="002178F5" w:rsidRPr="0045210B">
              <w:rPr>
                <w:rFonts w:cstheme="minorHAnsi"/>
              </w:rPr>
              <w:t xml:space="preserve"> April. The Ward Cllr confirmed his attendance. </w:t>
            </w:r>
            <w:r w:rsidR="00A329BF" w:rsidRPr="0045210B">
              <w:rPr>
                <w:rFonts w:cstheme="minorHAnsi"/>
              </w:rPr>
              <w:t xml:space="preserve">It was noted that the new development will cause an increase of traffic to site. </w:t>
            </w:r>
          </w:p>
          <w:p w14:paraId="25A52883" w14:textId="2A5E6576" w:rsidR="00D0358E" w:rsidRPr="0045210B" w:rsidRDefault="00D0358E" w:rsidP="0045210B">
            <w:pPr>
              <w:rPr>
                <w:rFonts w:cstheme="minorHAnsi"/>
              </w:rPr>
            </w:pPr>
            <w:r w:rsidRPr="0045210B">
              <w:rPr>
                <w:rFonts w:cstheme="minorHAnsi"/>
                <w:b/>
                <w:bCs/>
                <w:u w:val="single"/>
              </w:rPr>
              <w:t>Clerk’s Report</w:t>
            </w:r>
            <w:r w:rsidRPr="0045210B">
              <w:rPr>
                <w:rFonts w:cstheme="minorHAnsi"/>
                <w:b/>
                <w:bCs/>
              </w:rPr>
              <w:t xml:space="preserve"> </w:t>
            </w:r>
            <w:r w:rsidRPr="0045210B">
              <w:rPr>
                <w:rFonts w:cstheme="minorHAnsi"/>
              </w:rPr>
              <w:t> </w:t>
            </w:r>
          </w:p>
          <w:p w14:paraId="7DEC37B0" w14:textId="4F02EC38" w:rsidR="00812F30" w:rsidRPr="0045210B" w:rsidRDefault="00812F30" w:rsidP="0045210B">
            <w:pPr>
              <w:rPr>
                <w:rFonts w:cstheme="minorHAnsi"/>
                <w:b/>
                <w:bCs/>
                <w:u w:val="single"/>
              </w:rPr>
            </w:pPr>
            <w:r w:rsidRPr="0045210B">
              <w:rPr>
                <w:rFonts w:cstheme="minorHAnsi"/>
                <w:b/>
                <w:bCs/>
                <w:u w:val="single"/>
              </w:rPr>
              <w:t xml:space="preserve">Correspondence: </w:t>
            </w:r>
          </w:p>
          <w:p w14:paraId="6A214AA7" w14:textId="77777777" w:rsidR="00812F30" w:rsidRPr="0045210B" w:rsidRDefault="00812F30" w:rsidP="0045210B">
            <w:pPr>
              <w:pStyle w:val="ListParagraph"/>
              <w:numPr>
                <w:ilvl w:val="0"/>
                <w:numId w:val="46"/>
              </w:numPr>
              <w:rPr>
                <w:rFonts w:cstheme="minorHAnsi"/>
              </w:rPr>
            </w:pPr>
            <w:r w:rsidRPr="0045210B">
              <w:rPr>
                <w:rFonts w:cstheme="minorHAnsi"/>
              </w:rPr>
              <w:t xml:space="preserve">Email received from a resident in Thruxton with regards to the dangers at the Thruxton Junction following another RTA in the area. Request for the parish council to contact highways department at Herefordshire Council with a view to improving the safety around this junction. The resident confirms that the Whitfield Estate who own the land adjacent to this junction are in full support for any improvements that can be made to aid visibility. The resident also contact highways directly and has been advised that there is no budget for any improvements but the land could be relinquished by the landowner in preparation for funds that become available. The resident has requested a site meeting with Highways. </w:t>
            </w:r>
          </w:p>
          <w:p w14:paraId="39AA9011" w14:textId="1B308FF8" w:rsidR="00812F30" w:rsidRPr="0045210B" w:rsidRDefault="00812F30" w:rsidP="0045210B">
            <w:pPr>
              <w:pStyle w:val="ListParagraph"/>
              <w:numPr>
                <w:ilvl w:val="0"/>
                <w:numId w:val="46"/>
              </w:numPr>
              <w:rPr>
                <w:rFonts w:cstheme="minorHAnsi"/>
              </w:rPr>
            </w:pPr>
            <w:r w:rsidRPr="0045210B">
              <w:rPr>
                <w:rFonts w:cstheme="minorHAnsi"/>
              </w:rPr>
              <w:t xml:space="preserve">Email received from a resident in Kingstone regarding the overflowing bin outside the Sports Field (the clerk reported this via Herefordshire Council’s online reporting app on 02/04/24). Also asking for parish council assistance to raise awareness regarding the removal of dog waste. </w:t>
            </w:r>
            <w:r w:rsidR="003E005C" w:rsidRPr="0045210B">
              <w:rPr>
                <w:rFonts w:cstheme="minorHAnsi"/>
              </w:rPr>
              <w:t xml:space="preserve">It was </w:t>
            </w:r>
            <w:r w:rsidR="003E005C" w:rsidRPr="0045210B">
              <w:rPr>
                <w:rFonts w:cstheme="minorHAnsi"/>
                <w:b/>
                <w:bCs/>
              </w:rPr>
              <w:t>RESOLVED</w:t>
            </w:r>
            <w:r w:rsidR="003E005C" w:rsidRPr="0045210B">
              <w:rPr>
                <w:rFonts w:cstheme="minorHAnsi"/>
              </w:rPr>
              <w:t xml:space="preserve"> for the PFO to look at better signage</w:t>
            </w:r>
            <w:r w:rsidR="00735705" w:rsidRPr="0045210B">
              <w:rPr>
                <w:rFonts w:cstheme="minorHAnsi"/>
              </w:rPr>
              <w:t xml:space="preserve"> and provide info in preparation for the next meeting. Clerk to email Sports Association asking them to </w:t>
            </w:r>
            <w:r w:rsidR="0049215A" w:rsidRPr="0045210B">
              <w:rPr>
                <w:rFonts w:cstheme="minorHAnsi"/>
              </w:rPr>
              <w:t xml:space="preserve">consider updating their signage. </w:t>
            </w:r>
          </w:p>
          <w:p w14:paraId="58CE6E1C" w14:textId="28AEC67F" w:rsidR="00812F30" w:rsidRPr="0045210B" w:rsidRDefault="00812F30" w:rsidP="0045210B">
            <w:pPr>
              <w:pStyle w:val="ListParagraph"/>
              <w:numPr>
                <w:ilvl w:val="0"/>
                <w:numId w:val="46"/>
              </w:numPr>
              <w:rPr>
                <w:rFonts w:cstheme="minorHAnsi"/>
              </w:rPr>
            </w:pPr>
            <w:r w:rsidRPr="0045210B">
              <w:rPr>
                <w:rFonts w:cstheme="minorHAnsi"/>
              </w:rPr>
              <w:t xml:space="preserve">Email received from a resident advising of speeding on the B4348. </w:t>
            </w:r>
            <w:r w:rsidR="0049215A" w:rsidRPr="0045210B">
              <w:rPr>
                <w:rFonts w:cstheme="minorHAnsi"/>
              </w:rPr>
              <w:t xml:space="preserve">It was </w:t>
            </w:r>
            <w:r w:rsidR="0049215A" w:rsidRPr="0045210B">
              <w:rPr>
                <w:rFonts w:cstheme="minorHAnsi"/>
                <w:b/>
                <w:bCs/>
              </w:rPr>
              <w:t>RESOLVED</w:t>
            </w:r>
            <w:r w:rsidR="0049215A" w:rsidRPr="0045210B">
              <w:rPr>
                <w:rFonts w:cstheme="minorHAnsi"/>
              </w:rPr>
              <w:t xml:space="preserve"> for the clerk to respond directing </w:t>
            </w:r>
            <w:r w:rsidR="004C2936" w:rsidRPr="0045210B">
              <w:rPr>
                <w:rFonts w:cstheme="minorHAnsi"/>
              </w:rPr>
              <w:t xml:space="preserve">the resident to the plans for the traffic calming once they are online. </w:t>
            </w:r>
          </w:p>
          <w:p w14:paraId="2F674FB0" w14:textId="1F5C8E78" w:rsidR="00812F30" w:rsidRPr="0045210B" w:rsidRDefault="00812F30" w:rsidP="0045210B">
            <w:pPr>
              <w:pStyle w:val="ListParagraph"/>
              <w:numPr>
                <w:ilvl w:val="0"/>
                <w:numId w:val="46"/>
              </w:numPr>
              <w:rPr>
                <w:rFonts w:cstheme="minorHAnsi"/>
              </w:rPr>
            </w:pPr>
            <w:r w:rsidRPr="0045210B">
              <w:rPr>
                <w:rFonts w:cstheme="minorHAnsi"/>
              </w:rPr>
              <w:t>Email advising that vehicles have been driven through the walkway from the new estate since the bollards have been removed. This has been reported to the police.</w:t>
            </w:r>
            <w:r w:rsidR="000B77FA" w:rsidRPr="0045210B">
              <w:rPr>
                <w:rFonts w:cstheme="minorHAnsi"/>
              </w:rPr>
              <w:t xml:space="preserve"> </w:t>
            </w:r>
          </w:p>
          <w:p w14:paraId="38A9BE78" w14:textId="77777777" w:rsidR="00812F30" w:rsidRPr="0045210B" w:rsidRDefault="00812F30" w:rsidP="0045210B">
            <w:pPr>
              <w:pStyle w:val="ListParagraph"/>
              <w:numPr>
                <w:ilvl w:val="0"/>
                <w:numId w:val="46"/>
              </w:numPr>
              <w:rPr>
                <w:rFonts w:cstheme="minorHAnsi"/>
              </w:rPr>
            </w:pPr>
            <w:r w:rsidRPr="0045210B">
              <w:rPr>
                <w:rFonts w:cstheme="minorHAnsi"/>
              </w:rPr>
              <w:t>Tree at Church Triangle - see notes as per action log. We have received the quotation for the bench that was agreed in the minutes of 6</w:t>
            </w:r>
            <w:r w:rsidRPr="0045210B">
              <w:rPr>
                <w:rFonts w:cstheme="minorHAnsi"/>
                <w:vertAlign w:val="superscript"/>
              </w:rPr>
              <w:t>th</w:t>
            </w:r>
            <w:r w:rsidRPr="0045210B">
              <w:rPr>
                <w:rFonts w:cstheme="minorHAnsi"/>
              </w:rPr>
              <w:t xml:space="preserve"> September 2024, item 11.2. The written quote is shown below:-</w:t>
            </w:r>
          </w:p>
          <w:p w14:paraId="7F85B3AD" w14:textId="77777777" w:rsidR="0045210B" w:rsidRDefault="0045210B" w:rsidP="0045210B">
            <w:pPr>
              <w:pStyle w:val="Body"/>
              <w:rPr>
                <w:rFonts w:asciiTheme="minorHAnsi" w:hAnsiTheme="minorHAnsi" w:cstheme="minorHAnsi"/>
              </w:rPr>
            </w:pPr>
          </w:p>
          <w:p w14:paraId="22B7DA81" w14:textId="77777777" w:rsidR="0045210B" w:rsidRDefault="0045210B" w:rsidP="0045210B">
            <w:pPr>
              <w:pStyle w:val="Body"/>
              <w:rPr>
                <w:rFonts w:asciiTheme="minorHAnsi" w:hAnsiTheme="minorHAnsi" w:cstheme="minorHAnsi"/>
              </w:rPr>
            </w:pPr>
          </w:p>
          <w:p w14:paraId="7EC58AFF" w14:textId="356178DC" w:rsidR="00812F30" w:rsidRPr="0045210B" w:rsidRDefault="002D4469" w:rsidP="0045210B">
            <w:pPr>
              <w:pStyle w:val="Body"/>
              <w:rPr>
                <w:rFonts w:asciiTheme="minorHAnsi" w:hAnsiTheme="minorHAnsi" w:cstheme="minorHAnsi"/>
              </w:rPr>
            </w:pPr>
            <w:r>
              <w:rPr>
                <w:rFonts w:asciiTheme="minorHAnsi" w:hAnsiTheme="minorHAnsi" w:cstheme="minorHAnsi"/>
              </w:rPr>
              <w:lastRenderedPageBreak/>
              <w:t xml:space="preserve">For </w:t>
            </w:r>
            <w:r w:rsidR="00812F30" w:rsidRPr="0045210B">
              <w:rPr>
                <w:rFonts w:asciiTheme="minorHAnsi" w:hAnsiTheme="minorHAnsi" w:cstheme="minorHAnsi"/>
              </w:rPr>
              <w:t xml:space="preserve">Kingstone Parish Council    </w:t>
            </w:r>
            <w:r>
              <w:rPr>
                <w:rFonts w:asciiTheme="minorHAnsi" w:hAnsiTheme="minorHAnsi" w:cstheme="minorHAnsi"/>
              </w:rPr>
              <w:t xml:space="preserve">From </w:t>
            </w:r>
            <w:r w:rsidR="00812F30" w:rsidRPr="0045210B">
              <w:rPr>
                <w:rFonts w:asciiTheme="minorHAnsi" w:hAnsiTheme="minorHAnsi" w:cstheme="minorHAnsi"/>
              </w:rPr>
              <w:t xml:space="preserve">Paul Thomas            </w:t>
            </w:r>
            <w:r w:rsidR="00812F30" w:rsidRPr="0045210B">
              <w:rPr>
                <w:rFonts w:asciiTheme="minorHAnsi" w:hAnsiTheme="minorHAnsi" w:cstheme="minorHAnsi"/>
              </w:rPr>
              <w:tab/>
            </w:r>
            <w:r w:rsidR="00812F30" w:rsidRPr="0045210B">
              <w:rPr>
                <w:rFonts w:asciiTheme="minorHAnsi" w:hAnsiTheme="minorHAnsi" w:cstheme="minorHAnsi"/>
              </w:rPr>
              <w:tab/>
            </w:r>
            <w:r w:rsidR="00812F30" w:rsidRPr="0045210B">
              <w:rPr>
                <w:rFonts w:asciiTheme="minorHAnsi" w:hAnsiTheme="minorHAnsi" w:cstheme="minorHAnsi"/>
              </w:rPr>
              <w:tab/>
              <w:t xml:space="preserve">                            </w:t>
            </w:r>
          </w:p>
          <w:p w14:paraId="5B5B3A26" w14:textId="5E7D67A4" w:rsidR="00812F30" w:rsidRPr="0045210B" w:rsidRDefault="00812F30" w:rsidP="0045210B">
            <w:pPr>
              <w:pStyle w:val="Body"/>
              <w:rPr>
                <w:rFonts w:asciiTheme="minorHAnsi" w:hAnsiTheme="minorHAnsi" w:cstheme="minorHAnsi"/>
              </w:rPr>
            </w:pPr>
            <w:r w:rsidRPr="0045210B">
              <w:rPr>
                <w:rFonts w:asciiTheme="minorHAnsi" w:hAnsiTheme="minorHAnsi" w:cstheme="minorHAnsi"/>
              </w:rPr>
              <w:t xml:space="preserve">March 2024                     </w:t>
            </w:r>
          </w:p>
          <w:p w14:paraId="55D2A2D0" w14:textId="6571A5AC" w:rsidR="00812F30" w:rsidRPr="0045210B" w:rsidRDefault="00812F30" w:rsidP="0045210B">
            <w:pPr>
              <w:pStyle w:val="Body"/>
              <w:rPr>
                <w:rFonts w:asciiTheme="minorHAnsi" w:hAnsiTheme="minorHAnsi" w:cstheme="minorHAnsi"/>
                <w:b/>
                <w:bCs/>
                <w:u w:val="single"/>
              </w:rPr>
            </w:pPr>
            <w:r w:rsidRPr="0045210B">
              <w:rPr>
                <w:rFonts w:asciiTheme="minorHAnsi" w:hAnsiTheme="minorHAnsi" w:cstheme="minorHAnsi"/>
                <w:b/>
                <w:bCs/>
                <w:u w:val="single"/>
              </w:rPr>
              <w:t>Quote for bench on the triangle by the Bull Ring Public house</w:t>
            </w:r>
          </w:p>
          <w:p w14:paraId="46AAAEE1" w14:textId="71A56902" w:rsidR="00812F30" w:rsidRPr="0045210B" w:rsidRDefault="00812F30" w:rsidP="0045210B">
            <w:pPr>
              <w:pStyle w:val="Body"/>
              <w:rPr>
                <w:rFonts w:asciiTheme="minorHAnsi" w:hAnsiTheme="minorHAnsi" w:cstheme="minorHAnsi"/>
              </w:rPr>
            </w:pPr>
            <w:r w:rsidRPr="0045210B">
              <w:rPr>
                <w:rFonts w:asciiTheme="minorHAnsi" w:hAnsiTheme="minorHAnsi" w:cstheme="minorHAnsi"/>
              </w:rPr>
              <w:t xml:space="preserve">I work with re-cycled metal. My design for the bench would be made from articulated truck wheels and air tank. I envisage it looking like a “kissing seat” for 2 people with a central piece encircling the tree, this  would be adjustable, to accommodate the growth of the tree trunk. As with any metal it would take on a rusty patina or could be “powder-coated black, which I have not priced for as yet.   This design is difficult to draw so I haven’t attempted it. I would, however, be pleased to come to a meeting to discuss the design. </w:t>
            </w:r>
          </w:p>
          <w:p w14:paraId="1D03D5D1" w14:textId="65C2D289" w:rsidR="00812F30" w:rsidRPr="0045210B" w:rsidRDefault="00812F30" w:rsidP="0045210B">
            <w:pPr>
              <w:pStyle w:val="Body"/>
              <w:rPr>
                <w:rFonts w:asciiTheme="minorHAnsi" w:hAnsiTheme="minorHAnsi" w:cstheme="minorHAnsi"/>
              </w:rPr>
            </w:pPr>
            <w:r w:rsidRPr="0045210B">
              <w:rPr>
                <w:rFonts w:asciiTheme="minorHAnsi" w:hAnsiTheme="minorHAnsi" w:cstheme="minorHAnsi"/>
              </w:rPr>
              <w:t>The price is £500 ( No VAT) plus powder-coating.</w:t>
            </w:r>
            <w:r w:rsidR="002D4469">
              <w:rPr>
                <w:rFonts w:asciiTheme="minorHAnsi" w:hAnsiTheme="minorHAnsi" w:cstheme="minorHAnsi"/>
              </w:rPr>
              <w:t xml:space="preserve"> It was </w:t>
            </w:r>
            <w:r w:rsidR="002D4469" w:rsidRPr="00D8605C">
              <w:rPr>
                <w:rFonts w:asciiTheme="minorHAnsi" w:hAnsiTheme="minorHAnsi" w:cstheme="minorHAnsi"/>
                <w:b/>
                <w:bCs/>
              </w:rPr>
              <w:t>RESOLVED</w:t>
            </w:r>
            <w:r w:rsidR="002D4469">
              <w:rPr>
                <w:rFonts w:asciiTheme="minorHAnsi" w:hAnsiTheme="minorHAnsi" w:cstheme="minorHAnsi"/>
              </w:rPr>
              <w:t xml:space="preserve"> </w:t>
            </w:r>
            <w:r w:rsidR="00F45741">
              <w:rPr>
                <w:rFonts w:asciiTheme="minorHAnsi" w:hAnsiTheme="minorHAnsi" w:cstheme="minorHAnsi"/>
              </w:rPr>
              <w:t>by a majority vote that subject to Cllr Thorne obtaining approval  from the adjacent houses to proceed with the quotation provided</w:t>
            </w:r>
            <w:r w:rsidR="00100788">
              <w:rPr>
                <w:rFonts w:asciiTheme="minorHAnsi" w:hAnsiTheme="minorHAnsi" w:cstheme="minorHAnsi"/>
              </w:rPr>
              <w:t xml:space="preserve"> at £500 plus powder coating</w:t>
            </w:r>
            <w:r w:rsidR="00F45741">
              <w:rPr>
                <w:rFonts w:asciiTheme="minorHAnsi" w:hAnsiTheme="minorHAnsi" w:cstheme="minorHAnsi"/>
              </w:rPr>
              <w:t xml:space="preserve">. </w:t>
            </w:r>
            <w:r w:rsidR="008F4224">
              <w:rPr>
                <w:rFonts w:asciiTheme="minorHAnsi" w:hAnsiTheme="minorHAnsi" w:cstheme="minorHAnsi"/>
              </w:rPr>
              <w:t xml:space="preserve">It was noted that an access point will be required as the approach is steep, clerk to request advice and quote from the lengthsman. </w:t>
            </w:r>
          </w:p>
          <w:p w14:paraId="0CA4630D" w14:textId="77777777" w:rsidR="00812F30" w:rsidRPr="0045210B" w:rsidRDefault="00812F30" w:rsidP="0045210B">
            <w:pPr>
              <w:rPr>
                <w:rFonts w:cstheme="minorHAnsi"/>
                <w:b/>
                <w:bCs/>
              </w:rPr>
            </w:pPr>
            <w:r w:rsidRPr="0045210B">
              <w:rPr>
                <w:rFonts w:cstheme="minorHAnsi"/>
                <w:b/>
                <w:bCs/>
              </w:rPr>
              <w:t xml:space="preserve">Planning Decisions – FOR INFORMATION ONLY </w:t>
            </w:r>
          </w:p>
          <w:p w14:paraId="19789004" w14:textId="77FEACE9" w:rsidR="00812F30" w:rsidRPr="0045210B" w:rsidRDefault="00812F30" w:rsidP="0045210B">
            <w:pPr>
              <w:rPr>
                <w:rFonts w:cstheme="minorHAnsi"/>
              </w:rPr>
            </w:pPr>
            <w:r w:rsidRPr="0045210B">
              <w:rPr>
                <w:rFonts w:cstheme="minorHAnsi"/>
              </w:rPr>
              <w:t>No</w:t>
            </w:r>
            <w:r w:rsidR="00D8605C">
              <w:rPr>
                <w:rFonts w:cstheme="minorHAnsi"/>
              </w:rPr>
              <w:t>n</w:t>
            </w:r>
            <w:r w:rsidRPr="0045210B">
              <w:rPr>
                <w:rFonts w:cstheme="minorHAnsi"/>
              </w:rPr>
              <w:t>e to note</w:t>
            </w:r>
          </w:p>
          <w:p w14:paraId="413995F6" w14:textId="4C3426ED" w:rsidR="00812F30" w:rsidRPr="0045210B" w:rsidRDefault="00D8605C" w:rsidP="0045210B">
            <w:pPr>
              <w:rPr>
                <w:rFonts w:cstheme="minorHAnsi"/>
              </w:rPr>
            </w:pPr>
            <w:r>
              <w:rPr>
                <w:rFonts w:cstheme="minorHAnsi"/>
              </w:rPr>
              <w:t xml:space="preserve">The action log was reviewed and it was </w:t>
            </w:r>
            <w:r w:rsidR="003B58AC" w:rsidRPr="003B58AC">
              <w:rPr>
                <w:rFonts w:cstheme="minorHAnsi"/>
                <w:b/>
                <w:bCs/>
              </w:rPr>
              <w:t>RESOLVED</w:t>
            </w:r>
            <w:r w:rsidR="003B58AC">
              <w:rPr>
                <w:rFonts w:cstheme="minorHAnsi"/>
              </w:rPr>
              <w:t xml:space="preserve"> to archive all completed actions. </w:t>
            </w:r>
          </w:p>
          <w:p w14:paraId="31D23A19" w14:textId="3F5D66DD" w:rsidR="002B3E41" w:rsidRPr="003B58AC" w:rsidRDefault="002B3E41" w:rsidP="0045210B">
            <w:pPr>
              <w:rPr>
                <w:rFonts w:cstheme="minorHAnsi"/>
                <w:sz w:val="12"/>
                <w:szCs w:val="12"/>
              </w:rPr>
            </w:pPr>
          </w:p>
        </w:tc>
      </w:tr>
      <w:tr w:rsidR="006C4A69" w:rsidRPr="00C3483E" w14:paraId="0D9A25F5" w14:textId="77777777" w:rsidTr="00FA388E">
        <w:trPr>
          <w:trHeight w:val="515"/>
        </w:trPr>
        <w:tc>
          <w:tcPr>
            <w:tcW w:w="1003" w:type="dxa"/>
          </w:tcPr>
          <w:p w14:paraId="7B9B4017" w14:textId="0820EB4B" w:rsidR="006C4A69" w:rsidRPr="000037B0" w:rsidRDefault="00D0358E" w:rsidP="00B93EBF">
            <w:pPr>
              <w:rPr>
                <w:rFonts w:cstheme="minorHAnsi"/>
                <w:b/>
                <w:bCs/>
              </w:rPr>
            </w:pPr>
            <w:r>
              <w:rPr>
                <w:rFonts w:cstheme="minorHAnsi"/>
                <w:b/>
                <w:bCs/>
              </w:rPr>
              <w:lastRenderedPageBreak/>
              <w:t>5</w:t>
            </w:r>
            <w:r w:rsidR="006C4A69" w:rsidRPr="000037B0">
              <w:rPr>
                <w:rFonts w:cstheme="minorHAnsi"/>
                <w:b/>
                <w:bCs/>
              </w:rPr>
              <w:t>.</w:t>
            </w:r>
          </w:p>
          <w:p w14:paraId="54066E96" w14:textId="07813EF9" w:rsidR="008A4B29" w:rsidRDefault="00D0358E" w:rsidP="00B93EBF">
            <w:pPr>
              <w:rPr>
                <w:rFonts w:cstheme="minorHAnsi"/>
                <w:b/>
                <w:bCs/>
              </w:rPr>
            </w:pPr>
            <w:r>
              <w:rPr>
                <w:rFonts w:cstheme="minorHAnsi"/>
                <w:b/>
                <w:bCs/>
              </w:rPr>
              <w:t>5</w:t>
            </w:r>
            <w:r w:rsidR="006C4A69" w:rsidRPr="000037B0">
              <w:rPr>
                <w:rFonts w:cstheme="minorHAnsi"/>
                <w:b/>
                <w:bCs/>
              </w:rPr>
              <w:t>.1</w:t>
            </w:r>
          </w:p>
          <w:p w14:paraId="001E85FF" w14:textId="7BDF128B" w:rsidR="00DA7FBF" w:rsidRDefault="00D0358E" w:rsidP="00B93EBF">
            <w:pPr>
              <w:rPr>
                <w:rFonts w:cstheme="minorHAnsi"/>
                <w:b/>
                <w:bCs/>
              </w:rPr>
            </w:pPr>
            <w:r>
              <w:rPr>
                <w:rFonts w:cstheme="minorHAnsi"/>
                <w:b/>
                <w:bCs/>
              </w:rPr>
              <w:t>5</w:t>
            </w:r>
            <w:r w:rsidR="00211DC1" w:rsidRPr="000037B0">
              <w:rPr>
                <w:rFonts w:cstheme="minorHAnsi"/>
                <w:b/>
                <w:bCs/>
              </w:rPr>
              <w:t>.2</w:t>
            </w:r>
          </w:p>
          <w:p w14:paraId="2AFE8E3D" w14:textId="77777777" w:rsidR="00793785" w:rsidRDefault="00793785" w:rsidP="00B93EBF">
            <w:pPr>
              <w:rPr>
                <w:rFonts w:cstheme="minorHAnsi"/>
                <w:b/>
                <w:bCs/>
              </w:rPr>
            </w:pPr>
          </w:p>
          <w:p w14:paraId="5854D6F7" w14:textId="77777777" w:rsidR="00793785" w:rsidRDefault="00793785" w:rsidP="00B93EBF">
            <w:pPr>
              <w:rPr>
                <w:rFonts w:cstheme="minorHAnsi"/>
                <w:b/>
                <w:bCs/>
              </w:rPr>
            </w:pPr>
          </w:p>
          <w:p w14:paraId="0A041494" w14:textId="77777777" w:rsidR="00793785" w:rsidRDefault="00793785" w:rsidP="00B93EBF">
            <w:pPr>
              <w:rPr>
                <w:rFonts w:cstheme="minorHAnsi"/>
                <w:b/>
                <w:bCs/>
              </w:rPr>
            </w:pPr>
          </w:p>
          <w:p w14:paraId="104CD69C" w14:textId="77777777" w:rsidR="00793785" w:rsidRPr="000037B0" w:rsidRDefault="00793785" w:rsidP="00B93EBF">
            <w:pPr>
              <w:rPr>
                <w:rFonts w:cstheme="minorHAnsi"/>
                <w:b/>
                <w:bCs/>
              </w:rPr>
            </w:pPr>
          </w:p>
          <w:p w14:paraId="07DE1F60" w14:textId="59F76631" w:rsidR="00323BDC" w:rsidRDefault="00D0358E" w:rsidP="00B93EBF">
            <w:pPr>
              <w:rPr>
                <w:rFonts w:cstheme="minorHAnsi"/>
                <w:b/>
                <w:bCs/>
              </w:rPr>
            </w:pPr>
            <w:r>
              <w:rPr>
                <w:rFonts w:cstheme="minorHAnsi"/>
                <w:b/>
                <w:bCs/>
              </w:rPr>
              <w:t>5</w:t>
            </w:r>
            <w:r w:rsidR="006C4A69" w:rsidRPr="000037B0">
              <w:rPr>
                <w:rFonts w:cstheme="minorHAnsi"/>
                <w:b/>
                <w:bCs/>
              </w:rPr>
              <w:t>.</w:t>
            </w:r>
            <w:r w:rsidR="00935135" w:rsidRPr="000037B0">
              <w:rPr>
                <w:rFonts w:cstheme="minorHAnsi"/>
                <w:b/>
                <w:bCs/>
              </w:rPr>
              <w:t>3</w:t>
            </w:r>
          </w:p>
          <w:p w14:paraId="27000376" w14:textId="77777777" w:rsidR="00EC777C" w:rsidRDefault="00EC777C" w:rsidP="00B93EBF">
            <w:pPr>
              <w:rPr>
                <w:rFonts w:cstheme="minorHAnsi"/>
                <w:b/>
                <w:bCs/>
              </w:rPr>
            </w:pPr>
          </w:p>
          <w:p w14:paraId="5A91E0F8" w14:textId="77777777" w:rsidR="00EC777C" w:rsidRDefault="00EC777C" w:rsidP="00B93EBF">
            <w:pPr>
              <w:rPr>
                <w:rFonts w:cstheme="minorHAnsi"/>
                <w:b/>
                <w:bCs/>
              </w:rPr>
            </w:pPr>
          </w:p>
          <w:p w14:paraId="5A0F5E77" w14:textId="77777777" w:rsidR="00EC777C" w:rsidRDefault="00EC777C" w:rsidP="00B93EBF">
            <w:pPr>
              <w:rPr>
                <w:rFonts w:cstheme="minorHAnsi"/>
                <w:b/>
                <w:bCs/>
              </w:rPr>
            </w:pPr>
          </w:p>
          <w:p w14:paraId="36BC61A6" w14:textId="77777777" w:rsidR="00EC777C" w:rsidRDefault="00EC777C" w:rsidP="00B93EBF">
            <w:pPr>
              <w:rPr>
                <w:rFonts w:cstheme="minorHAnsi"/>
                <w:b/>
                <w:bCs/>
              </w:rPr>
            </w:pPr>
          </w:p>
          <w:p w14:paraId="1B7541FB" w14:textId="147A6F7E" w:rsidR="00422C24" w:rsidRPr="000037B0" w:rsidRDefault="00BC39FC" w:rsidP="00B93EBF">
            <w:pPr>
              <w:rPr>
                <w:rFonts w:cstheme="minorHAnsi"/>
                <w:b/>
                <w:bCs/>
              </w:rPr>
            </w:pPr>
            <w:r>
              <w:rPr>
                <w:rFonts w:cstheme="minorHAnsi"/>
                <w:b/>
                <w:bCs/>
              </w:rPr>
              <w:t>5.4</w:t>
            </w:r>
          </w:p>
          <w:p w14:paraId="4C5ACC48" w14:textId="77777777" w:rsidR="00D927DC" w:rsidRPr="000037B0" w:rsidRDefault="00D927DC" w:rsidP="00B93EBF">
            <w:pPr>
              <w:rPr>
                <w:rFonts w:cstheme="minorHAnsi"/>
                <w:b/>
                <w:bCs/>
              </w:rPr>
            </w:pPr>
          </w:p>
          <w:p w14:paraId="08B9FFB5" w14:textId="77777777" w:rsidR="002B7C09" w:rsidRPr="000037B0" w:rsidRDefault="002B7C09" w:rsidP="00B93EBF">
            <w:pPr>
              <w:rPr>
                <w:rFonts w:cstheme="minorHAnsi"/>
                <w:b/>
                <w:bCs/>
              </w:rPr>
            </w:pPr>
          </w:p>
          <w:p w14:paraId="4A2B4D49" w14:textId="77777777" w:rsidR="00ED34E0" w:rsidRPr="00ED34E0" w:rsidRDefault="00ED34E0" w:rsidP="00B93EBF">
            <w:pPr>
              <w:rPr>
                <w:rFonts w:cstheme="minorHAnsi"/>
                <w:b/>
                <w:bCs/>
                <w:sz w:val="32"/>
                <w:szCs w:val="32"/>
              </w:rPr>
            </w:pPr>
          </w:p>
          <w:p w14:paraId="497272CA" w14:textId="61F36928" w:rsidR="00EE48A2" w:rsidRPr="000037B0" w:rsidRDefault="00ED34E0" w:rsidP="00B93EBF">
            <w:pPr>
              <w:rPr>
                <w:rFonts w:cstheme="minorHAnsi"/>
                <w:b/>
                <w:bCs/>
              </w:rPr>
            </w:pPr>
            <w:r>
              <w:rPr>
                <w:rFonts w:cstheme="minorHAnsi"/>
                <w:b/>
                <w:bCs/>
              </w:rPr>
              <w:t>5.5</w:t>
            </w:r>
          </w:p>
          <w:p w14:paraId="1551190C" w14:textId="77777777" w:rsidR="00EE48A2" w:rsidRPr="000037B0" w:rsidRDefault="00EE48A2" w:rsidP="00B93EBF">
            <w:pPr>
              <w:rPr>
                <w:rFonts w:cstheme="minorHAnsi"/>
                <w:b/>
                <w:bCs/>
              </w:rPr>
            </w:pPr>
          </w:p>
          <w:p w14:paraId="5BDBD3E0" w14:textId="73C20F63" w:rsidR="006C4A69" w:rsidRPr="000037B0" w:rsidRDefault="008D7217" w:rsidP="00B93EBF">
            <w:pPr>
              <w:rPr>
                <w:rFonts w:cstheme="minorHAnsi"/>
                <w:b/>
                <w:bCs/>
              </w:rPr>
            </w:pPr>
            <w:r>
              <w:rPr>
                <w:rFonts w:cstheme="minorHAnsi"/>
                <w:b/>
                <w:bCs/>
              </w:rPr>
              <w:t>5.6</w:t>
            </w:r>
          </w:p>
          <w:p w14:paraId="152E3E96" w14:textId="77777777" w:rsidR="00812991" w:rsidRPr="000037B0" w:rsidRDefault="00812991" w:rsidP="00B93EBF">
            <w:pPr>
              <w:rPr>
                <w:rFonts w:cstheme="minorHAnsi"/>
                <w:b/>
                <w:bCs/>
              </w:rPr>
            </w:pPr>
          </w:p>
          <w:p w14:paraId="36126A66" w14:textId="77777777" w:rsidR="00812991" w:rsidRPr="000037B0" w:rsidRDefault="00812991" w:rsidP="00B93EBF">
            <w:pPr>
              <w:rPr>
                <w:rFonts w:cstheme="minorHAnsi"/>
                <w:b/>
                <w:bCs/>
              </w:rPr>
            </w:pPr>
          </w:p>
          <w:p w14:paraId="34DB43C0" w14:textId="77777777" w:rsidR="006A4163" w:rsidRPr="000037B0" w:rsidRDefault="006A4163" w:rsidP="00B93EBF">
            <w:pPr>
              <w:rPr>
                <w:rFonts w:cstheme="minorHAnsi"/>
                <w:b/>
                <w:bCs/>
              </w:rPr>
            </w:pPr>
          </w:p>
          <w:p w14:paraId="78216F89" w14:textId="77777777" w:rsidR="002120A9" w:rsidRDefault="002120A9" w:rsidP="00B93EBF">
            <w:pPr>
              <w:rPr>
                <w:rFonts w:cstheme="minorHAnsi"/>
                <w:b/>
                <w:bCs/>
              </w:rPr>
            </w:pPr>
          </w:p>
          <w:p w14:paraId="353BECB3" w14:textId="77777777" w:rsidR="00923004" w:rsidRDefault="00923004" w:rsidP="00B93EBF">
            <w:pPr>
              <w:rPr>
                <w:rFonts w:cstheme="minorHAnsi"/>
                <w:b/>
                <w:bCs/>
              </w:rPr>
            </w:pPr>
          </w:p>
          <w:p w14:paraId="7637830C" w14:textId="77777777" w:rsidR="00923004" w:rsidRDefault="00923004" w:rsidP="00B93EBF">
            <w:pPr>
              <w:rPr>
                <w:rFonts w:cstheme="minorHAnsi"/>
                <w:b/>
                <w:bCs/>
              </w:rPr>
            </w:pPr>
          </w:p>
          <w:p w14:paraId="001D2B4D" w14:textId="77777777" w:rsidR="00923004" w:rsidRDefault="00923004" w:rsidP="00B93EBF">
            <w:pPr>
              <w:rPr>
                <w:rFonts w:cstheme="minorHAnsi"/>
                <w:b/>
                <w:bCs/>
              </w:rPr>
            </w:pPr>
          </w:p>
          <w:p w14:paraId="78D730A5" w14:textId="77777777" w:rsidR="00923004" w:rsidRPr="000037B0" w:rsidRDefault="00923004" w:rsidP="00B93EBF">
            <w:pPr>
              <w:rPr>
                <w:rFonts w:cstheme="minorHAnsi"/>
                <w:b/>
                <w:bCs/>
              </w:rPr>
            </w:pPr>
          </w:p>
          <w:p w14:paraId="263FCCE5" w14:textId="3A47EA28" w:rsidR="00AB6440" w:rsidRPr="000037B0" w:rsidRDefault="008D7217" w:rsidP="00B93EBF">
            <w:pPr>
              <w:rPr>
                <w:rFonts w:cstheme="minorHAnsi"/>
                <w:b/>
                <w:bCs/>
              </w:rPr>
            </w:pPr>
            <w:r>
              <w:rPr>
                <w:rFonts w:cstheme="minorHAnsi"/>
                <w:b/>
                <w:bCs/>
              </w:rPr>
              <w:t>5</w:t>
            </w:r>
            <w:r w:rsidR="00FD1529" w:rsidRPr="000037B0">
              <w:rPr>
                <w:rFonts w:cstheme="minorHAnsi"/>
                <w:b/>
                <w:bCs/>
              </w:rPr>
              <w:t>.</w:t>
            </w:r>
            <w:r w:rsidR="00C02297" w:rsidRPr="000037B0">
              <w:rPr>
                <w:rFonts w:cstheme="minorHAnsi"/>
                <w:b/>
                <w:bCs/>
              </w:rPr>
              <w:t>7</w:t>
            </w:r>
          </w:p>
          <w:p w14:paraId="6A466BE7" w14:textId="2FA59BA0" w:rsidR="00B558B8" w:rsidRDefault="008D7217" w:rsidP="00B93EBF">
            <w:pPr>
              <w:rPr>
                <w:rFonts w:cstheme="minorHAnsi"/>
                <w:b/>
                <w:bCs/>
              </w:rPr>
            </w:pPr>
            <w:r>
              <w:rPr>
                <w:rFonts w:cstheme="minorHAnsi"/>
                <w:b/>
                <w:bCs/>
              </w:rPr>
              <w:t>5</w:t>
            </w:r>
            <w:r w:rsidR="00751112" w:rsidRPr="000037B0">
              <w:rPr>
                <w:rFonts w:cstheme="minorHAnsi"/>
                <w:b/>
                <w:bCs/>
              </w:rPr>
              <w:t>.8</w:t>
            </w:r>
          </w:p>
          <w:p w14:paraId="51A4944E" w14:textId="77777777" w:rsidR="00091E39" w:rsidRDefault="00091E39" w:rsidP="00B93EBF">
            <w:pPr>
              <w:rPr>
                <w:rFonts w:cstheme="minorHAnsi"/>
                <w:b/>
                <w:bCs/>
              </w:rPr>
            </w:pPr>
          </w:p>
          <w:p w14:paraId="20A232C1" w14:textId="77777777" w:rsidR="00091E39" w:rsidRDefault="00091E39" w:rsidP="00B93EBF">
            <w:pPr>
              <w:rPr>
                <w:rFonts w:cstheme="minorHAnsi"/>
                <w:b/>
                <w:bCs/>
              </w:rPr>
            </w:pPr>
          </w:p>
          <w:p w14:paraId="4F9985C1" w14:textId="5FB21266" w:rsidR="00B558B8" w:rsidRPr="000037B0" w:rsidRDefault="00B558B8" w:rsidP="00B93EBF">
            <w:pPr>
              <w:rPr>
                <w:rFonts w:cstheme="minorHAnsi"/>
                <w:b/>
                <w:bCs/>
              </w:rPr>
            </w:pPr>
            <w:r>
              <w:rPr>
                <w:rFonts w:cstheme="minorHAnsi"/>
                <w:b/>
                <w:bCs/>
              </w:rPr>
              <w:t>5.9</w:t>
            </w:r>
          </w:p>
          <w:p w14:paraId="14FA11F3" w14:textId="77777777" w:rsidR="00F26178" w:rsidRDefault="00F26178" w:rsidP="00B93EBF">
            <w:pPr>
              <w:rPr>
                <w:rFonts w:cstheme="minorHAnsi"/>
                <w:b/>
                <w:bCs/>
                <w:sz w:val="12"/>
                <w:szCs w:val="12"/>
              </w:rPr>
            </w:pPr>
          </w:p>
          <w:p w14:paraId="0DC60DAF" w14:textId="77777777" w:rsidR="00B558B8" w:rsidRDefault="00B558B8" w:rsidP="00B93EBF">
            <w:pPr>
              <w:rPr>
                <w:rFonts w:cstheme="minorHAnsi"/>
                <w:b/>
                <w:bCs/>
                <w:sz w:val="12"/>
                <w:szCs w:val="12"/>
              </w:rPr>
            </w:pPr>
          </w:p>
          <w:p w14:paraId="7A2F55C1" w14:textId="77777777" w:rsidR="00B558B8" w:rsidRDefault="00B558B8" w:rsidP="00B93EBF">
            <w:pPr>
              <w:rPr>
                <w:rFonts w:cstheme="minorHAnsi"/>
                <w:b/>
                <w:bCs/>
                <w:sz w:val="12"/>
                <w:szCs w:val="12"/>
              </w:rPr>
            </w:pPr>
          </w:p>
          <w:p w14:paraId="501AF0E0" w14:textId="2085E164" w:rsidR="00B558B8" w:rsidRPr="00DD1412" w:rsidRDefault="00B558B8" w:rsidP="00B93EBF">
            <w:pPr>
              <w:rPr>
                <w:rFonts w:cstheme="minorHAnsi"/>
                <w:b/>
                <w:bCs/>
                <w:sz w:val="12"/>
                <w:szCs w:val="12"/>
              </w:rPr>
            </w:pPr>
          </w:p>
        </w:tc>
        <w:tc>
          <w:tcPr>
            <w:tcW w:w="9860" w:type="dxa"/>
          </w:tcPr>
          <w:p w14:paraId="3497B331" w14:textId="77777777" w:rsidR="006C4A69" w:rsidRPr="00C3483E" w:rsidRDefault="006C4A69" w:rsidP="00B93EBF">
            <w:pPr>
              <w:rPr>
                <w:rFonts w:cstheme="minorHAnsi"/>
                <w:b/>
                <w:bCs/>
              </w:rPr>
            </w:pPr>
            <w:r w:rsidRPr="00C3483E">
              <w:rPr>
                <w:rFonts w:cstheme="minorHAnsi"/>
                <w:b/>
                <w:bCs/>
              </w:rPr>
              <w:t>Verbal Reports</w:t>
            </w:r>
          </w:p>
          <w:p w14:paraId="2D2B359F" w14:textId="77777777" w:rsidR="003B58AC" w:rsidRPr="003B58AC" w:rsidRDefault="006C4A69" w:rsidP="00501C5E">
            <w:pPr>
              <w:rPr>
                <w:rFonts w:cstheme="minorHAnsi"/>
              </w:rPr>
            </w:pPr>
            <w:r w:rsidRPr="00C3483E">
              <w:rPr>
                <w:rFonts w:cstheme="minorHAnsi"/>
                <w:b/>
                <w:bCs/>
              </w:rPr>
              <w:t xml:space="preserve">Local Policing Team </w:t>
            </w:r>
            <w:r w:rsidR="003B58AC" w:rsidRPr="003B58AC">
              <w:rPr>
                <w:rFonts w:cstheme="minorHAnsi"/>
              </w:rPr>
              <w:t xml:space="preserve">Not Present </w:t>
            </w:r>
          </w:p>
          <w:p w14:paraId="1689C482" w14:textId="550BBE51" w:rsidR="003B58AC" w:rsidRDefault="006C4A69" w:rsidP="00501C5E">
            <w:pPr>
              <w:rPr>
                <w:rFonts w:cstheme="minorHAnsi"/>
                <w:b/>
                <w:bCs/>
              </w:rPr>
            </w:pPr>
            <w:r w:rsidRPr="00034AD4">
              <w:rPr>
                <w:rFonts w:cstheme="minorHAnsi"/>
                <w:b/>
                <w:bCs/>
              </w:rPr>
              <w:t>Ward Cllr</w:t>
            </w:r>
            <w:r w:rsidR="00693256" w:rsidRPr="00034AD4">
              <w:rPr>
                <w:rFonts w:cstheme="minorHAnsi"/>
                <w:b/>
                <w:bCs/>
              </w:rPr>
              <w:t xml:space="preserve"> </w:t>
            </w:r>
            <w:r w:rsidR="00034AD4" w:rsidRPr="00034AD4">
              <w:rPr>
                <w:rFonts w:cstheme="minorHAnsi"/>
                <w:b/>
                <w:bCs/>
              </w:rPr>
              <w:t>Reported</w:t>
            </w:r>
            <w:r w:rsidR="003B58AC">
              <w:rPr>
                <w:rFonts w:cstheme="minorHAnsi"/>
                <w:b/>
                <w:bCs/>
              </w:rPr>
              <w:t>:-</w:t>
            </w:r>
          </w:p>
          <w:p w14:paraId="5CE9515B" w14:textId="7753646A" w:rsidR="003B58AC" w:rsidRDefault="003B58AC" w:rsidP="003B58AC">
            <w:pPr>
              <w:pStyle w:val="ListParagraph"/>
              <w:numPr>
                <w:ilvl w:val="0"/>
                <w:numId w:val="47"/>
              </w:numPr>
              <w:rPr>
                <w:rFonts w:cstheme="minorHAnsi"/>
                <w:b/>
                <w:bCs/>
              </w:rPr>
            </w:pPr>
            <w:r>
              <w:rPr>
                <w:rFonts w:cstheme="minorHAnsi"/>
                <w:b/>
                <w:bCs/>
              </w:rPr>
              <w:t xml:space="preserve">Lengthsman Scheme funding has been agreed. </w:t>
            </w:r>
          </w:p>
          <w:p w14:paraId="1C180EF0" w14:textId="7A9C1212" w:rsidR="003B58AC" w:rsidRDefault="00793785" w:rsidP="003B58AC">
            <w:pPr>
              <w:pStyle w:val="ListParagraph"/>
              <w:numPr>
                <w:ilvl w:val="0"/>
                <w:numId w:val="47"/>
              </w:numPr>
              <w:rPr>
                <w:rFonts w:cstheme="minorHAnsi"/>
                <w:b/>
                <w:bCs/>
              </w:rPr>
            </w:pPr>
            <w:r>
              <w:rPr>
                <w:rFonts w:cstheme="minorHAnsi"/>
                <w:b/>
                <w:bCs/>
              </w:rPr>
              <w:t>County Plan</w:t>
            </w:r>
          </w:p>
          <w:p w14:paraId="2F709E88" w14:textId="6AEB4DC9" w:rsidR="00793785" w:rsidRDefault="00793785" w:rsidP="003B58AC">
            <w:pPr>
              <w:pStyle w:val="ListParagraph"/>
              <w:numPr>
                <w:ilvl w:val="0"/>
                <w:numId w:val="47"/>
              </w:numPr>
              <w:rPr>
                <w:rFonts w:cstheme="minorHAnsi"/>
                <w:b/>
                <w:bCs/>
              </w:rPr>
            </w:pPr>
            <w:r>
              <w:rPr>
                <w:rFonts w:cstheme="minorHAnsi"/>
                <w:b/>
                <w:bCs/>
              </w:rPr>
              <w:t xml:space="preserve">Southern Link Road </w:t>
            </w:r>
          </w:p>
          <w:p w14:paraId="7C068A7E" w14:textId="4E7B64AF" w:rsidR="00793785" w:rsidRPr="003B58AC" w:rsidRDefault="00793785" w:rsidP="003B58AC">
            <w:pPr>
              <w:pStyle w:val="ListParagraph"/>
              <w:numPr>
                <w:ilvl w:val="0"/>
                <w:numId w:val="47"/>
              </w:numPr>
              <w:rPr>
                <w:rFonts w:cstheme="minorHAnsi"/>
                <w:b/>
                <w:bCs/>
              </w:rPr>
            </w:pPr>
            <w:r>
              <w:rPr>
                <w:rFonts w:cstheme="minorHAnsi"/>
                <w:b/>
                <w:bCs/>
              </w:rPr>
              <w:t xml:space="preserve">Western Bypass </w:t>
            </w:r>
          </w:p>
          <w:p w14:paraId="688F29D5" w14:textId="7A82A93B" w:rsidR="008E2048" w:rsidRPr="004A09F9" w:rsidRDefault="007853F8" w:rsidP="00422C24">
            <w:pPr>
              <w:rPr>
                <w:rFonts w:cstheme="minorHAnsi"/>
              </w:rPr>
            </w:pPr>
            <w:r w:rsidRPr="00281F6D">
              <w:rPr>
                <w:rFonts w:cstheme="minorHAnsi"/>
                <w:b/>
                <w:bCs/>
              </w:rPr>
              <w:t xml:space="preserve">Lengthsman </w:t>
            </w:r>
            <w:r w:rsidR="00422C24">
              <w:rPr>
                <w:rFonts w:cstheme="minorHAnsi"/>
              </w:rPr>
              <w:t xml:space="preserve">Not present. Report had been circulated. </w:t>
            </w:r>
            <w:r w:rsidR="007E6B6E">
              <w:rPr>
                <w:rFonts w:cstheme="minorHAnsi"/>
              </w:rPr>
              <w:t>It was noted that 26</w:t>
            </w:r>
            <w:r w:rsidR="007E6B6E" w:rsidRPr="007E6B6E">
              <w:rPr>
                <w:rFonts w:cstheme="minorHAnsi"/>
                <w:vertAlign w:val="superscript"/>
              </w:rPr>
              <w:t>th</w:t>
            </w:r>
            <w:r w:rsidR="007E6B6E">
              <w:rPr>
                <w:rFonts w:cstheme="minorHAnsi"/>
              </w:rPr>
              <w:t xml:space="preserve"> March was spent with Locality Steward, it was </w:t>
            </w:r>
            <w:r w:rsidR="007E6B6E" w:rsidRPr="00100788">
              <w:rPr>
                <w:rFonts w:cstheme="minorHAnsi"/>
                <w:b/>
                <w:bCs/>
              </w:rPr>
              <w:t>RESOLVED</w:t>
            </w:r>
            <w:r w:rsidR="007E6B6E">
              <w:rPr>
                <w:rFonts w:cstheme="minorHAnsi"/>
              </w:rPr>
              <w:t xml:space="preserve"> for the clerk to clarify </w:t>
            </w:r>
            <w:r w:rsidR="00E9726D">
              <w:rPr>
                <w:rFonts w:cstheme="minorHAnsi"/>
              </w:rPr>
              <w:t xml:space="preserve">whether this included other work. It was </w:t>
            </w:r>
            <w:r w:rsidR="00E9726D" w:rsidRPr="0014225F">
              <w:rPr>
                <w:rFonts w:cstheme="minorHAnsi"/>
                <w:b/>
                <w:bCs/>
              </w:rPr>
              <w:t>RESOLVED</w:t>
            </w:r>
            <w:r w:rsidR="00E9726D">
              <w:rPr>
                <w:rFonts w:cstheme="minorHAnsi"/>
              </w:rPr>
              <w:t xml:space="preserve"> to hold a </w:t>
            </w:r>
            <w:r w:rsidR="004357AF">
              <w:rPr>
                <w:rFonts w:cstheme="minorHAnsi"/>
              </w:rPr>
              <w:t xml:space="preserve">lengthsman </w:t>
            </w:r>
            <w:r w:rsidR="00E9726D">
              <w:rPr>
                <w:rFonts w:cstheme="minorHAnsi"/>
              </w:rPr>
              <w:t>working group meeting</w:t>
            </w:r>
            <w:r w:rsidR="004357AF">
              <w:rPr>
                <w:rFonts w:cstheme="minorHAnsi"/>
              </w:rPr>
              <w:t xml:space="preserve">, consisting of Cllrs Pugh, Thorne and Warrillow as soon as possible to review </w:t>
            </w:r>
            <w:r w:rsidR="0014225F">
              <w:rPr>
                <w:rFonts w:cstheme="minorHAnsi"/>
              </w:rPr>
              <w:t xml:space="preserve">expectations for both parties. </w:t>
            </w:r>
            <w:r w:rsidR="00D96532">
              <w:rPr>
                <w:rFonts w:cstheme="minorHAnsi"/>
              </w:rPr>
              <w:t xml:space="preserve">It was noted that the Noticeboards have arrived and it was </w:t>
            </w:r>
            <w:r w:rsidR="00D96532" w:rsidRPr="00D96532">
              <w:rPr>
                <w:rFonts w:cstheme="minorHAnsi"/>
                <w:b/>
                <w:bCs/>
              </w:rPr>
              <w:t>RESOLVED</w:t>
            </w:r>
            <w:r w:rsidR="00D96532">
              <w:rPr>
                <w:rFonts w:cstheme="minorHAnsi"/>
              </w:rPr>
              <w:t xml:space="preserve"> for the clerk to request the lengthsman </w:t>
            </w:r>
            <w:r w:rsidR="009A2247">
              <w:rPr>
                <w:rFonts w:cstheme="minorHAnsi"/>
              </w:rPr>
              <w:t xml:space="preserve">install these </w:t>
            </w:r>
            <w:r w:rsidR="00D96532">
              <w:rPr>
                <w:rFonts w:cstheme="minorHAnsi"/>
              </w:rPr>
              <w:t xml:space="preserve">as a priority. </w:t>
            </w:r>
          </w:p>
          <w:p w14:paraId="55B52E92" w14:textId="101752AE" w:rsidR="008B3333" w:rsidRDefault="006C4A69" w:rsidP="00B93EBF">
            <w:pPr>
              <w:rPr>
                <w:rFonts w:cstheme="minorHAnsi"/>
                <w:b/>
                <w:bCs/>
              </w:rPr>
            </w:pPr>
            <w:r w:rsidRPr="00C3483E">
              <w:rPr>
                <w:rFonts w:cstheme="minorHAnsi"/>
                <w:b/>
                <w:bCs/>
              </w:rPr>
              <w:t>Village Hall</w:t>
            </w:r>
            <w:r w:rsidRPr="00C3483E">
              <w:rPr>
                <w:rFonts w:cstheme="minorHAnsi"/>
              </w:rPr>
              <w:t xml:space="preserve"> </w:t>
            </w:r>
            <w:r w:rsidRPr="00C3483E">
              <w:rPr>
                <w:rFonts w:cstheme="minorHAnsi"/>
                <w:b/>
                <w:bCs/>
              </w:rPr>
              <w:t>Committee</w:t>
            </w:r>
            <w:r w:rsidRPr="00C3483E">
              <w:rPr>
                <w:rFonts w:cstheme="minorHAnsi"/>
              </w:rPr>
              <w:t xml:space="preserve"> </w:t>
            </w:r>
            <w:r w:rsidR="00573787">
              <w:rPr>
                <w:rFonts w:cstheme="minorHAnsi"/>
                <w:b/>
                <w:bCs/>
              </w:rPr>
              <w:t>reported:</w:t>
            </w:r>
          </w:p>
          <w:p w14:paraId="34D6D160" w14:textId="51EACBB5" w:rsidR="00151F84" w:rsidRDefault="00EC777C" w:rsidP="00EE48A2">
            <w:pPr>
              <w:pStyle w:val="ListParagraph"/>
              <w:numPr>
                <w:ilvl w:val="0"/>
                <w:numId w:val="34"/>
              </w:numPr>
              <w:rPr>
                <w:rFonts w:cstheme="minorHAnsi"/>
              </w:rPr>
            </w:pPr>
            <w:r>
              <w:rPr>
                <w:rFonts w:cstheme="minorHAnsi"/>
              </w:rPr>
              <w:t xml:space="preserve">Quotes not yet received for item 6.3 so requested to defer this item. </w:t>
            </w:r>
          </w:p>
          <w:p w14:paraId="46DACD05" w14:textId="24257FD6" w:rsidR="00FE68C9" w:rsidRDefault="00FE68C9" w:rsidP="00FE68C9">
            <w:pPr>
              <w:pStyle w:val="ListParagraph"/>
              <w:numPr>
                <w:ilvl w:val="0"/>
                <w:numId w:val="34"/>
              </w:numPr>
              <w:rPr>
                <w:rFonts w:cstheme="minorHAnsi"/>
              </w:rPr>
            </w:pPr>
            <w:r>
              <w:rPr>
                <w:rFonts w:cstheme="minorHAnsi"/>
              </w:rPr>
              <w:t xml:space="preserve">Toilets will need replacing in the near future. </w:t>
            </w:r>
          </w:p>
          <w:p w14:paraId="740938A3" w14:textId="620F053A" w:rsidR="00FE68C9" w:rsidRPr="00FE68C9" w:rsidRDefault="00FE68C9" w:rsidP="00FE68C9">
            <w:pPr>
              <w:pStyle w:val="ListParagraph"/>
              <w:numPr>
                <w:ilvl w:val="0"/>
                <w:numId w:val="34"/>
              </w:numPr>
              <w:rPr>
                <w:rFonts w:cstheme="minorHAnsi"/>
              </w:rPr>
            </w:pPr>
            <w:r>
              <w:rPr>
                <w:rFonts w:cstheme="minorHAnsi"/>
              </w:rPr>
              <w:t xml:space="preserve">Another </w:t>
            </w:r>
            <w:r w:rsidR="008777BB">
              <w:rPr>
                <w:rFonts w:cstheme="minorHAnsi"/>
              </w:rPr>
              <w:t>permanent</w:t>
            </w:r>
            <w:r>
              <w:rPr>
                <w:rFonts w:cstheme="minorHAnsi"/>
              </w:rPr>
              <w:t xml:space="preserve"> booking has been made and the hall remains busy. </w:t>
            </w:r>
          </w:p>
          <w:p w14:paraId="3515D997" w14:textId="470E0F89" w:rsidR="002D7E58" w:rsidRDefault="00BE4215" w:rsidP="00C02297">
            <w:pPr>
              <w:rPr>
                <w:rFonts w:cstheme="minorHAnsi"/>
              </w:rPr>
            </w:pPr>
            <w:r>
              <w:rPr>
                <w:rFonts w:cstheme="minorHAnsi"/>
                <w:b/>
                <w:bCs/>
              </w:rPr>
              <w:t>Sports Associatio</w:t>
            </w:r>
            <w:r w:rsidR="005128A2">
              <w:rPr>
                <w:rFonts w:cstheme="minorHAnsi"/>
                <w:b/>
                <w:bCs/>
              </w:rPr>
              <w:t xml:space="preserve">n </w:t>
            </w:r>
            <w:r w:rsidR="005128A2">
              <w:rPr>
                <w:rFonts w:cstheme="minorHAnsi"/>
              </w:rPr>
              <w:t>Not present</w:t>
            </w:r>
            <w:r w:rsidR="00A759CD">
              <w:rPr>
                <w:rFonts w:cstheme="minorHAnsi"/>
              </w:rPr>
              <w:t xml:space="preserve">. </w:t>
            </w:r>
            <w:r w:rsidR="005128A2">
              <w:rPr>
                <w:rFonts w:cstheme="minorHAnsi"/>
              </w:rPr>
              <w:t xml:space="preserve">Cllr Knight </w:t>
            </w:r>
            <w:r w:rsidR="008D337E">
              <w:rPr>
                <w:rFonts w:cstheme="minorHAnsi"/>
              </w:rPr>
              <w:t>provided an update from the recent meeting</w:t>
            </w:r>
            <w:r w:rsidR="002D7E58">
              <w:rPr>
                <w:rFonts w:cstheme="minorHAnsi"/>
              </w:rPr>
              <w:t>. He has asked the Sports Association to attend the parish meeting</w:t>
            </w:r>
            <w:r w:rsidR="001A2E73">
              <w:rPr>
                <w:rFonts w:cstheme="minorHAnsi"/>
              </w:rPr>
              <w:t xml:space="preserve"> to present their ideas</w:t>
            </w:r>
            <w:r w:rsidR="002D7E58">
              <w:rPr>
                <w:rFonts w:cstheme="minorHAnsi"/>
              </w:rPr>
              <w:t xml:space="preserve">. </w:t>
            </w:r>
          </w:p>
          <w:p w14:paraId="178FC1A4" w14:textId="722CA07D" w:rsidR="00C02297" w:rsidRDefault="00785427" w:rsidP="00C02297">
            <w:pPr>
              <w:rPr>
                <w:rFonts w:cstheme="minorHAnsi"/>
                <w:b/>
                <w:bCs/>
              </w:rPr>
            </w:pPr>
            <w:r w:rsidRPr="000D079F">
              <w:rPr>
                <w:rFonts w:cstheme="minorHAnsi"/>
                <w:b/>
                <w:bCs/>
              </w:rPr>
              <w:t xml:space="preserve">Parish </w:t>
            </w:r>
            <w:r w:rsidRPr="009400A6">
              <w:rPr>
                <w:rFonts w:cstheme="minorHAnsi"/>
                <w:b/>
                <w:bCs/>
              </w:rPr>
              <w:t>Footpath</w:t>
            </w:r>
            <w:r w:rsidRPr="000D079F">
              <w:rPr>
                <w:rFonts w:cstheme="minorHAnsi"/>
                <w:b/>
                <w:bCs/>
              </w:rPr>
              <w:t xml:space="preserve"> Office (PFO)</w:t>
            </w:r>
            <w:r w:rsidR="007F3F4F">
              <w:rPr>
                <w:rFonts w:cstheme="minorHAnsi"/>
                <w:b/>
                <w:bCs/>
              </w:rPr>
              <w:t xml:space="preserve"> </w:t>
            </w:r>
            <w:r w:rsidR="007F3F4F" w:rsidRPr="007F3F4F">
              <w:rPr>
                <w:rFonts w:cstheme="minorHAnsi"/>
              </w:rPr>
              <w:t>Reported</w:t>
            </w:r>
            <w:r w:rsidRPr="007F3F4F">
              <w:rPr>
                <w:rFonts w:cstheme="minorHAnsi"/>
              </w:rPr>
              <w:t>:</w:t>
            </w:r>
            <w:r w:rsidR="00C02297">
              <w:rPr>
                <w:rFonts w:cstheme="minorHAnsi"/>
                <w:b/>
                <w:bCs/>
              </w:rPr>
              <w:t xml:space="preserve"> </w:t>
            </w:r>
          </w:p>
          <w:p w14:paraId="6E29073B" w14:textId="7C5EF57B" w:rsidR="00394A57" w:rsidRDefault="002643A1" w:rsidP="00254BF4">
            <w:pPr>
              <w:pStyle w:val="ListParagraph"/>
              <w:numPr>
                <w:ilvl w:val="0"/>
                <w:numId w:val="43"/>
              </w:numPr>
              <w:rPr>
                <w:rFonts w:cstheme="minorHAnsi"/>
              </w:rPr>
            </w:pPr>
            <w:r>
              <w:rPr>
                <w:rFonts w:cstheme="minorHAnsi"/>
              </w:rPr>
              <w:t xml:space="preserve">KS23 – Gates cleared. </w:t>
            </w:r>
          </w:p>
          <w:p w14:paraId="2A82DEA0" w14:textId="37C5EB8F" w:rsidR="002643A1" w:rsidRDefault="002643A1" w:rsidP="00254BF4">
            <w:pPr>
              <w:pStyle w:val="ListParagraph"/>
              <w:numPr>
                <w:ilvl w:val="0"/>
                <w:numId w:val="43"/>
              </w:numPr>
              <w:rPr>
                <w:rFonts w:cstheme="minorHAnsi"/>
              </w:rPr>
            </w:pPr>
            <w:r>
              <w:rPr>
                <w:rFonts w:cstheme="minorHAnsi"/>
              </w:rPr>
              <w:t xml:space="preserve">KS25 – Cut, </w:t>
            </w:r>
            <w:r w:rsidR="006205A2">
              <w:rPr>
                <w:rFonts w:cstheme="minorHAnsi"/>
              </w:rPr>
              <w:t xml:space="preserve">litter and dog waste cleared. </w:t>
            </w:r>
          </w:p>
          <w:p w14:paraId="4B2A23C3" w14:textId="2BAC41CD" w:rsidR="006205A2" w:rsidRDefault="006205A2" w:rsidP="00254BF4">
            <w:pPr>
              <w:pStyle w:val="ListParagraph"/>
              <w:numPr>
                <w:ilvl w:val="0"/>
                <w:numId w:val="43"/>
              </w:numPr>
              <w:rPr>
                <w:rFonts w:cstheme="minorHAnsi"/>
              </w:rPr>
            </w:pPr>
            <w:r>
              <w:rPr>
                <w:rFonts w:cstheme="minorHAnsi"/>
              </w:rPr>
              <w:t xml:space="preserve">BT Path details passed to Footpath Inspector, Ward Cllr confirmed he </w:t>
            </w:r>
            <w:r w:rsidR="0081314F">
              <w:rPr>
                <w:rFonts w:cstheme="minorHAnsi"/>
              </w:rPr>
              <w:t xml:space="preserve">will </w:t>
            </w:r>
            <w:r>
              <w:rPr>
                <w:rFonts w:cstheme="minorHAnsi"/>
              </w:rPr>
              <w:t>investigat</w:t>
            </w:r>
            <w:r w:rsidR="0081314F">
              <w:rPr>
                <w:rFonts w:cstheme="minorHAnsi"/>
              </w:rPr>
              <w:t xml:space="preserve">e. </w:t>
            </w:r>
            <w:r>
              <w:rPr>
                <w:rFonts w:cstheme="minorHAnsi"/>
              </w:rPr>
              <w:t xml:space="preserve"> </w:t>
            </w:r>
          </w:p>
          <w:p w14:paraId="145B539D" w14:textId="50BDA5E2" w:rsidR="006205A2" w:rsidRDefault="0081314F" w:rsidP="00254BF4">
            <w:pPr>
              <w:pStyle w:val="ListParagraph"/>
              <w:numPr>
                <w:ilvl w:val="0"/>
                <w:numId w:val="43"/>
              </w:numPr>
              <w:rPr>
                <w:rFonts w:cstheme="minorHAnsi"/>
              </w:rPr>
            </w:pPr>
            <w:r>
              <w:rPr>
                <w:rFonts w:cstheme="minorHAnsi"/>
              </w:rPr>
              <w:t xml:space="preserve">Strimmer has been booked in for routine service under warranty. </w:t>
            </w:r>
          </w:p>
          <w:p w14:paraId="32C19CF4" w14:textId="48739176" w:rsidR="004D0AD9" w:rsidRDefault="004D0AD9" w:rsidP="00254BF4">
            <w:pPr>
              <w:pStyle w:val="ListParagraph"/>
              <w:numPr>
                <w:ilvl w:val="0"/>
                <w:numId w:val="43"/>
              </w:numPr>
              <w:rPr>
                <w:rFonts w:cstheme="minorHAnsi"/>
              </w:rPr>
            </w:pPr>
            <w:r>
              <w:rPr>
                <w:rFonts w:cstheme="minorHAnsi"/>
              </w:rPr>
              <w:t xml:space="preserve">The bridge that was washed away in the floods was put back by the </w:t>
            </w:r>
            <w:r w:rsidR="00A759CD">
              <w:rPr>
                <w:rFonts w:cstheme="minorHAnsi"/>
              </w:rPr>
              <w:t>residents</w:t>
            </w:r>
            <w:r>
              <w:rPr>
                <w:rFonts w:cstheme="minorHAnsi"/>
              </w:rPr>
              <w:t xml:space="preserve">. It was </w:t>
            </w:r>
            <w:r w:rsidRPr="00A759CD">
              <w:rPr>
                <w:rFonts w:cstheme="minorHAnsi"/>
                <w:b/>
                <w:bCs/>
              </w:rPr>
              <w:t>RESOLVED</w:t>
            </w:r>
            <w:r>
              <w:rPr>
                <w:rFonts w:cstheme="minorHAnsi"/>
              </w:rPr>
              <w:t xml:space="preserve"> to formally write and thank the residents, clerk to action. </w:t>
            </w:r>
          </w:p>
          <w:p w14:paraId="14B3C596" w14:textId="579DDE76" w:rsidR="0049149B" w:rsidRDefault="0049149B" w:rsidP="00254BF4">
            <w:pPr>
              <w:pStyle w:val="ListParagraph"/>
              <w:numPr>
                <w:ilvl w:val="0"/>
                <w:numId w:val="43"/>
              </w:numPr>
              <w:rPr>
                <w:rFonts w:cstheme="minorHAnsi"/>
              </w:rPr>
            </w:pPr>
            <w:r>
              <w:rPr>
                <w:rFonts w:cstheme="minorHAnsi"/>
              </w:rPr>
              <w:t>Cottons Meadow – Hereford</w:t>
            </w:r>
            <w:r w:rsidR="00055E0B">
              <w:rPr>
                <w:rFonts w:cstheme="minorHAnsi"/>
              </w:rPr>
              <w:t>shire</w:t>
            </w:r>
            <w:r>
              <w:rPr>
                <w:rFonts w:cstheme="minorHAnsi"/>
              </w:rPr>
              <w:t xml:space="preserve"> Council have cut</w:t>
            </w:r>
            <w:r w:rsidR="00055E0B">
              <w:rPr>
                <w:rFonts w:cstheme="minorHAnsi"/>
              </w:rPr>
              <w:t xml:space="preserve"> the</w:t>
            </w:r>
            <w:r>
              <w:rPr>
                <w:rFonts w:cstheme="minorHAnsi"/>
              </w:rPr>
              <w:t xml:space="preserve"> hedges. </w:t>
            </w:r>
          </w:p>
          <w:p w14:paraId="3DCA5409" w14:textId="7B89268E" w:rsidR="0049149B" w:rsidRPr="00254BF4" w:rsidRDefault="0049149B" w:rsidP="00254BF4">
            <w:pPr>
              <w:pStyle w:val="ListParagraph"/>
              <w:numPr>
                <w:ilvl w:val="0"/>
                <w:numId w:val="43"/>
              </w:numPr>
              <w:rPr>
                <w:rFonts w:cstheme="minorHAnsi"/>
              </w:rPr>
            </w:pPr>
            <w:r>
              <w:rPr>
                <w:rFonts w:cstheme="minorHAnsi"/>
              </w:rPr>
              <w:t xml:space="preserve">He assisted with cutting of the Allotments hedge. </w:t>
            </w:r>
          </w:p>
          <w:p w14:paraId="53C0CD90" w14:textId="588E137D" w:rsidR="00B52813" w:rsidRDefault="00E210E4" w:rsidP="00A74F1E">
            <w:pPr>
              <w:rPr>
                <w:rFonts w:cstheme="minorHAnsi"/>
              </w:rPr>
            </w:pPr>
            <w:r w:rsidRPr="00FD1529">
              <w:rPr>
                <w:rFonts w:cstheme="minorHAnsi"/>
                <w:b/>
                <w:bCs/>
              </w:rPr>
              <w:t>Bike Track</w:t>
            </w:r>
            <w:r w:rsidR="00BB4417">
              <w:rPr>
                <w:rFonts w:cstheme="minorHAnsi"/>
                <w:b/>
                <w:bCs/>
              </w:rPr>
              <w:t xml:space="preserve">: </w:t>
            </w:r>
            <w:r w:rsidR="00B52813" w:rsidRPr="00B52813">
              <w:rPr>
                <w:rFonts w:cstheme="minorHAnsi"/>
              </w:rPr>
              <w:t xml:space="preserve">It was </w:t>
            </w:r>
            <w:r w:rsidR="00B52813" w:rsidRPr="00B52813">
              <w:rPr>
                <w:rFonts w:cstheme="minorHAnsi"/>
                <w:b/>
                <w:bCs/>
              </w:rPr>
              <w:t>RESOLVED</w:t>
            </w:r>
            <w:r w:rsidR="00B52813" w:rsidRPr="00B52813">
              <w:rPr>
                <w:rFonts w:cstheme="minorHAnsi"/>
              </w:rPr>
              <w:t xml:space="preserve"> to defer</w:t>
            </w:r>
            <w:r w:rsidR="00B52813">
              <w:rPr>
                <w:rFonts w:cstheme="minorHAnsi"/>
              </w:rPr>
              <w:t xml:space="preserve"> and consider maintenance at lengthsman meeting. </w:t>
            </w:r>
            <w:r w:rsidR="00AB6440">
              <w:rPr>
                <w:rFonts w:cstheme="minorHAnsi"/>
              </w:rPr>
              <w:t xml:space="preserve"> </w:t>
            </w:r>
            <w:r w:rsidR="009E2FB9">
              <w:rPr>
                <w:rFonts w:cstheme="minorHAnsi"/>
              </w:rPr>
              <w:t xml:space="preserve"> </w:t>
            </w:r>
          </w:p>
          <w:p w14:paraId="52013C0E" w14:textId="2C36992D" w:rsidR="00751112" w:rsidRDefault="00751112" w:rsidP="00A74F1E">
            <w:pPr>
              <w:rPr>
                <w:rFonts w:cstheme="minorHAnsi"/>
              </w:rPr>
            </w:pPr>
            <w:r w:rsidRPr="002120A9">
              <w:rPr>
                <w:rFonts w:cstheme="minorHAnsi"/>
                <w:b/>
                <w:bCs/>
              </w:rPr>
              <w:t>Allotments</w:t>
            </w:r>
            <w:r>
              <w:rPr>
                <w:rFonts w:cstheme="minorHAnsi"/>
              </w:rPr>
              <w:t xml:space="preserve"> –</w:t>
            </w:r>
            <w:r w:rsidR="0039543B">
              <w:rPr>
                <w:rFonts w:cstheme="minorHAnsi"/>
              </w:rPr>
              <w:t xml:space="preserve"> </w:t>
            </w:r>
            <w:r w:rsidR="004D45AF">
              <w:rPr>
                <w:rFonts w:cstheme="minorHAnsi"/>
              </w:rPr>
              <w:t>Request</w:t>
            </w:r>
            <w:r w:rsidR="0039543B">
              <w:rPr>
                <w:rFonts w:cstheme="minorHAnsi"/>
              </w:rPr>
              <w:t xml:space="preserve"> received</w:t>
            </w:r>
            <w:r w:rsidR="004D45AF">
              <w:rPr>
                <w:rFonts w:cstheme="minorHAnsi"/>
              </w:rPr>
              <w:t xml:space="preserve"> to purchase </w:t>
            </w:r>
            <w:r w:rsidR="0039543B">
              <w:rPr>
                <w:rFonts w:cstheme="minorHAnsi"/>
              </w:rPr>
              <w:t>tarpaulin</w:t>
            </w:r>
            <w:r w:rsidR="004D45AF">
              <w:rPr>
                <w:rFonts w:cstheme="minorHAnsi"/>
              </w:rPr>
              <w:t xml:space="preserve"> </w:t>
            </w:r>
            <w:r w:rsidR="0039543B">
              <w:rPr>
                <w:rFonts w:cstheme="minorHAnsi"/>
              </w:rPr>
              <w:t xml:space="preserve">to cover plots and a couple of other items for maintenance. It was </w:t>
            </w:r>
            <w:r w:rsidR="0039543B" w:rsidRPr="0039543B">
              <w:rPr>
                <w:rFonts w:cstheme="minorHAnsi"/>
                <w:b/>
                <w:bCs/>
              </w:rPr>
              <w:t>AGREED</w:t>
            </w:r>
            <w:r w:rsidR="0039543B">
              <w:rPr>
                <w:rFonts w:cstheme="minorHAnsi"/>
              </w:rPr>
              <w:t xml:space="preserve"> to permit any purchases necessary as this will be taken into account by the rent. It was noted that new plotholders have recently taken over vacant plots. </w:t>
            </w:r>
            <w:r w:rsidR="00557435">
              <w:rPr>
                <w:rFonts w:cstheme="minorHAnsi"/>
              </w:rPr>
              <w:t xml:space="preserve"> </w:t>
            </w:r>
          </w:p>
          <w:p w14:paraId="2E33A953" w14:textId="2FCC659E" w:rsidR="00B558B8" w:rsidRDefault="00CE6E36" w:rsidP="004C6DF0">
            <w:r w:rsidRPr="00B85D58">
              <w:rPr>
                <w:b/>
              </w:rPr>
              <w:t>Food Share</w:t>
            </w:r>
            <w:r>
              <w:t xml:space="preserve"> </w:t>
            </w:r>
            <w:r w:rsidR="00533E51">
              <w:t>–</w:t>
            </w:r>
            <w:r>
              <w:t xml:space="preserve"> </w:t>
            </w:r>
            <w:r w:rsidR="00533E51">
              <w:t xml:space="preserve">An update was provided by Cllr Rawbone. </w:t>
            </w:r>
            <w:r w:rsidR="00DA4F6F">
              <w:t xml:space="preserve">22 people attended the last event and </w:t>
            </w:r>
            <w:r w:rsidR="005B29D4">
              <w:t>a number of vulnerable residents had been identified. Tea and coffee was provided and it was noted that this would be a good event to advertise any consultations held by the parish council. The n</w:t>
            </w:r>
            <w:r w:rsidR="004C6DF0">
              <w:t xml:space="preserve">ext food share is on Saturday </w:t>
            </w:r>
            <w:r w:rsidR="00513DC0">
              <w:t>18</w:t>
            </w:r>
            <w:r w:rsidR="00513DC0" w:rsidRPr="00513DC0">
              <w:rPr>
                <w:vertAlign w:val="superscript"/>
              </w:rPr>
              <w:t>th</w:t>
            </w:r>
            <w:r w:rsidR="00513DC0">
              <w:t xml:space="preserve"> May</w:t>
            </w:r>
            <w:r w:rsidR="004C6DF0">
              <w:t xml:space="preserve"> 2024</w:t>
            </w:r>
            <w:r w:rsidR="00513DC0">
              <w:t>, the time is being reduced to 10-11am</w:t>
            </w:r>
            <w:r w:rsidR="004C6DF0">
              <w:t xml:space="preserve">. </w:t>
            </w:r>
          </w:p>
          <w:p w14:paraId="3FA73B49" w14:textId="550AD8CE" w:rsidR="009B29EF" w:rsidRPr="002A211A" w:rsidRDefault="00C2340F" w:rsidP="002A211A">
            <w:pPr>
              <w:rPr>
                <w:rFonts w:cstheme="minorHAnsi"/>
                <w:sz w:val="12"/>
                <w:szCs w:val="12"/>
              </w:rPr>
            </w:pPr>
            <w:r w:rsidRPr="002A211A">
              <w:rPr>
                <w:rFonts w:cstheme="minorHAnsi"/>
              </w:rPr>
              <w:t xml:space="preserve"> </w:t>
            </w:r>
          </w:p>
        </w:tc>
      </w:tr>
      <w:tr w:rsidR="006C4A69" w:rsidRPr="00C3483E" w14:paraId="35DC7385" w14:textId="77777777" w:rsidTr="00FA388E">
        <w:trPr>
          <w:trHeight w:val="1451"/>
        </w:trPr>
        <w:tc>
          <w:tcPr>
            <w:tcW w:w="1003" w:type="dxa"/>
          </w:tcPr>
          <w:p w14:paraId="1C3A7F89" w14:textId="5B35C517" w:rsidR="006C4A69" w:rsidRDefault="00D446B0" w:rsidP="00B93EBF">
            <w:pPr>
              <w:keepLines/>
              <w:rPr>
                <w:rFonts w:cstheme="minorHAnsi"/>
                <w:b/>
                <w:bCs/>
              </w:rPr>
            </w:pPr>
            <w:r>
              <w:rPr>
                <w:rFonts w:cstheme="minorHAnsi"/>
                <w:b/>
                <w:bCs/>
              </w:rPr>
              <w:lastRenderedPageBreak/>
              <w:t>6</w:t>
            </w:r>
            <w:r w:rsidR="006C4A69" w:rsidRPr="00C3483E">
              <w:rPr>
                <w:rFonts w:cstheme="minorHAnsi"/>
                <w:b/>
                <w:bCs/>
              </w:rPr>
              <w:t>.</w:t>
            </w:r>
          </w:p>
          <w:p w14:paraId="072DC783" w14:textId="25470078" w:rsidR="007B0F91" w:rsidRDefault="00D446B0" w:rsidP="00B93EBF">
            <w:pPr>
              <w:keepLines/>
              <w:rPr>
                <w:rFonts w:cstheme="minorHAnsi"/>
                <w:b/>
                <w:bCs/>
              </w:rPr>
            </w:pPr>
            <w:r>
              <w:rPr>
                <w:rFonts w:cstheme="minorHAnsi"/>
                <w:b/>
                <w:bCs/>
              </w:rPr>
              <w:t>6</w:t>
            </w:r>
            <w:r w:rsidR="00E55EF3">
              <w:rPr>
                <w:rFonts w:cstheme="minorHAnsi"/>
                <w:b/>
                <w:bCs/>
              </w:rPr>
              <w:t>.1</w:t>
            </w:r>
          </w:p>
          <w:p w14:paraId="27D8B9EA" w14:textId="78F6CDFC" w:rsidR="007B0F91" w:rsidRDefault="00880DFE" w:rsidP="00B93EBF">
            <w:pPr>
              <w:keepLines/>
              <w:rPr>
                <w:rFonts w:cstheme="minorHAnsi"/>
                <w:b/>
                <w:bCs/>
              </w:rPr>
            </w:pPr>
            <w:r>
              <w:rPr>
                <w:rFonts w:cstheme="minorHAnsi"/>
                <w:b/>
                <w:bCs/>
              </w:rPr>
              <w:t>6</w:t>
            </w:r>
            <w:r w:rsidR="009046E8">
              <w:rPr>
                <w:rFonts w:cstheme="minorHAnsi"/>
                <w:b/>
                <w:bCs/>
              </w:rPr>
              <w:t>.2</w:t>
            </w:r>
          </w:p>
          <w:p w14:paraId="12FD9AC4" w14:textId="77777777" w:rsidR="00A81350" w:rsidRDefault="00A81350" w:rsidP="00B93EBF">
            <w:pPr>
              <w:keepLines/>
              <w:rPr>
                <w:rFonts w:cstheme="minorHAnsi"/>
                <w:b/>
                <w:bCs/>
              </w:rPr>
            </w:pPr>
          </w:p>
          <w:p w14:paraId="5D2EF1F5" w14:textId="77777777" w:rsidR="00C66E74" w:rsidRDefault="00C66E74" w:rsidP="00B93EBF">
            <w:pPr>
              <w:keepLines/>
              <w:rPr>
                <w:rFonts w:cstheme="minorHAnsi"/>
                <w:b/>
                <w:bCs/>
              </w:rPr>
            </w:pPr>
          </w:p>
          <w:p w14:paraId="67A95D96" w14:textId="70B671A7" w:rsidR="00D22697" w:rsidRDefault="00880DFE" w:rsidP="00B93EBF">
            <w:pPr>
              <w:keepLines/>
              <w:rPr>
                <w:rFonts w:cstheme="minorHAnsi"/>
                <w:b/>
                <w:bCs/>
              </w:rPr>
            </w:pPr>
            <w:r>
              <w:rPr>
                <w:rFonts w:cstheme="minorHAnsi"/>
                <w:b/>
                <w:bCs/>
              </w:rPr>
              <w:t>6</w:t>
            </w:r>
            <w:r w:rsidR="001E18CC">
              <w:rPr>
                <w:rFonts w:cstheme="minorHAnsi"/>
                <w:b/>
                <w:bCs/>
              </w:rPr>
              <w:t>.3</w:t>
            </w:r>
          </w:p>
          <w:p w14:paraId="63B508E6" w14:textId="525E8B4A" w:rsidR="009F4E6A" w:rsidRDefault="00415B97" w:rsidP="00B93EBF">
            <w:pPr>
              <w:keepLines/>
              <w:rPr>
                <w:rFonts w:cstheme="minorHAnsi"/>
                <w:b/>
                <w:bCs/>
              </w:rPr>
            </w:pPr>
            <w:r>
              <w:rPr>
                <w:rFonts w:cstheme="minorHAnsi"/>
                <w:b/>
                <w:bCs/>
              </w:rPr>
              <w:t>6</w:t>
            </w:r>
            <w:r w:rsidR="009F4E6A">
              <w:rPr>
                <w:rFonts w:cstheme="minorHAnsi"/>
                <w:b/>
                <w:bCs/>
              </w:rPr>
              <w:t>.4</w:t>
            </w:r>
          </w:p>
          <w:p w14:paraId="38FC7809" w14:textId="77777777" w:rsidR="000B762E" w:rsidRDefault="000B762E" w:rsidP="00B93EBF">
            <w:pPr>
              <w:keepLines/>
              <w:rPr>
                <w:rFonts w:cstheme="minorHAnsi"/>
                <w:b/>
                <w:bCs/>
              </w:rPr>
            </w:pPr>
          </w:p>
          <w:p w14:paraId="16EAC5FB" w14:textId="615EF90E" w:rsidR="005279B6" w:rsidRDefault="00DE12A5" w:rsidP="005279B6">
            <w:pPr>
              <w:keepLines/>
              <w:rPr>
                <w:rFonts w:cstheme="minorHAnsi"/>
                <w:b/>
                <w:bCs/>
              </w:rPr>
            </w:pPr>
            <w:r>
              <w:rPr>
                <w:rFonts w:cstheme="minorHAnsi"/>
                <w:b/>
                <w:bCs/>
              </w:rPr>
              <w:t>6</w:t>
            </w:r>
            <w:r w:rsidR="009F185C">
              <w:rPr>
                <w:rFonts w:cstheme="minorHAnsi"/>
                <w:b/>
                <w:bCs/>
              </w:rPr>
              <w:t>.5</w:t>
            </w:r>
          </w:p>
          <w:p w14:paraId="2316A59B" w14:textId="77777777" w:rsidR="00B54116" w:rsidRDefault="00B54116" w:rsidP="005279B6">
            <w:pPr>
              <w:keepLines/>
              <w:rPr>
                <w:rFonts w:cstheme="minorHAnsi"/>
                <w:b/>
                <w:bCs/>
              </w:rPr>
            </w:pPr>
          </w:p>
          <w:p w14:paraId="446A1FEA" w14:textId="1906816F" w:rsidR="001D0A64" w:rsidRPr="005279B6" w:rsidRDefault="001D0A64" w:rsidP="005279B6">
            <w:pPr>
              <w:keepLines/>
              <w:rPr>
                <w:rFonts w:cstheme="minorHAnsi"/>
                <w:b/>
                <w:bCs/>
              </w:rPr>
            </w:pPr>
          </w:p>
        </w:tc>
        <w:tc>
          <w:tcPr>
            <w:tcW w:w="9860" w:type="dxa"/>
          </w:tcPr>
          <w:p w14:paraId="36573557" w14:textId="77777777" w:rsidR="006C4A69" w:rsidRDefault="006C4A69" w:rsidP="00B93EBF">
            <w:pPr>
              <w:rPr>
                <w:rFonts w:cstheme="minorHAnsi"/>
                <w:b/>
                <w:bCs/>
                <w:color w:val="000000"/>
                <w:shd w:val="clear" w:color="auto" w:fill="FFFFFF"/>
              </w:rPr>
            </w:pPr>
            <w:r w:rsidRPr="00C3483E">
              <w:rPr>
                <w:rFonts w:cstheme="minorHAnsi"/>
                <w:b/>
                <w:bCs/>
                <w:color w:val="000000"/>
                <w:shd w:val="clear" w:color="auto" w:fill="FFFFFF"/>
              </w:rPr>
              <w:t>Financial Reports</w:t>
            </w:r>
          </w:p>
          <w:p w14:paraId="4AA62292" w14:textId="3D4A56E8" w:rsidR="006C4A69" w:rsidRPr="00E55EF3" w:rsidRDefault="006C4A69" w:rsidP="00B93EBF">
            <w:pPr>
              <w:rPr>
                <w:rFonts w:cstheme="minorHAnsi"/>
                <w:sz w:val="24"/>
                <w:szCs w:val="24"/>
              </w:rPr>
            </w:pPr>
            <w:r w:rsidRPr="00C3483E">
              <w:rPr>
                <w:rFonts w:cstheme="minorHAnsi"/>
              </w:rPr>
              <w:t>The payments</w:t>
            </w:r>
            <w:r w:rsidR="00F46815">
              <w:rPr>
                <w:rFonts w:cstheme="minorHAnsi"/>
              </w:rPr>
              <w:t xml:space="preserve"> list</w:t>
            </w:r>
            <w:r w:rsidRPr="00C3483E">
              <w:rPr>
                <w:rFonts w:cstheme="minorHAnsi"/>
              </w:rPr>
              <w:t xml:space="preserve"> for </w:t>
            </w:r>
            <w:r w:rsidR="001E6BCA">
              <w:rPr>
                <w:rFonts w:cstheme="minorHAnsi"/>
              </w:rPr>
              <w:t>April</w:t>
            </w:r>
            <w:r w:rsidR="006D41A2">
              <w:rPr>
                <w:rFonts w:cstheme="minorHAnsi"/>
              </w:rPr>
              <w:t>,</w:t>
            </w:r>
            <w:r w:rsidR="00914F6A">
              <w:rPr>
                <w:rFonts w:cstheme="minorHAnsi"/>
              </w:rPr>
              <w:t xml:space="preserve"> as</w:t>
            </w:r>
            <w:r w:rsidRPr="00C3483E">
              <w:rPr>
                <w:rFonts w:cstheme="minorHAnsi"/>
              </w:rPr>
              <w:t xml:space="preserve"> shown in appendix 1 was </w:t>
            </w:r>
            <w:r w:rsidRPr="00C3483E">
              <w:rPr>
                <w:rFonts w:cstheme="minorHAnsi"/>
                <w:b/>
                <w:bCs/>
              </w:rPr>
              <w:t>APPROVED</w:t>
            </w:r>
            <w:r w:rsidRPr="00C3483E">
              <w:rPr>
                <w:rFonts w:cstheme="minorHAnsi"/>
              </w:rPr>
              <w:t xml:space="preserve">. </w:t>
            </w:r>
          </w:p>
          <w:p w14:paraId="7ED00D5E" w14:textId="7A5FB415" w:rsidR="007828B6" w:rsidRDefault="006C4A69" w:rsidP="00CB4B7D">
            <w:pPr>
              <w:rPr>
                <w:rFonts w:cstheme="minorHAnsi"/>
              </w:rPr>
            </w:pPr>
            <w:r w:rsidRPr="00C3483E">
              <w:rPr>
                <w:rFonts w:cstheme="minorHAnsi"/>
                <w:b/>
                <w:bCs/>
              </w:rPr>
              <w:t xml:space="preserve">Banking </w:t>
            </w:r>
            <w:r w:rsidRPr="00C3483E">
              <w:rPr>
                <w:rFonts w:cstheme="minorHAnsi"/>
              </w:rPr>
              <w:t xml:space="preserve">- Bank balances and reconciliation </w:t>
            </w:r>
            <w:r w:rsidR="00A81BC2">
              <w:rPr>
                <w:rFonts w:cstheme="minorHAnsi"/>
              </w:rPr>
              <w:t xml:space="preserve">for </w:t>
            </w:r>
            <w:r w:rsidR="001C1909">
              <w:rPr>
                <w:rFonts w:cstheme="minorHAnsi"/>
              </w:rPr>
              <w:t xml:space="preserve">end of </w:t>
            </w:r>
            <w:r w:rsidR="00FD7A39">
              <w:rPr>
                <w:rFonts w:cstheme="minorHAnsi"/>
              </w:rPr>
              <w:t>February</w:t>
            </w:r>
            <w:r w:rsidR="001C1909">
              <w:rPr>
                <w:rFonts w:cstheme="minorHAnsi"/>
              </w:rPr>
              <w:t xml:space="preserve"> 2024</w:t>
            </w:r>
            <w:r w:rsidR="003F31C8">
              <w:rPr>
                <w:rFonts w:cstheme="minorHAnsi"/>
              </w:rPr>
              <w:t xml:space="preserve"> </w:t>
            </w:r>
            <w:r w:rsidR="00A81BC2">
              <w:rPr>
                <w:rFonts w:cstheme="minorHAnsi"/>
              </w:rPr>
              <w:t>were noted and statements</w:t>
            </w:r>
            <w:r w:rsidR="002135E3">
              <w:rPr>
                <w:rFonts w:cstheme="minorHAnsi"/>
              </w:rPr>
              <w:t xml:space="preserve"> were</w:t>
            </w:r>
            <w:r w:rsidR="00992BA9">
              <w:rPr>
                <w:rFonts w:cstheme="minorHAnsi"/>
              </w:rPr>
              <w:t xml:space="preserve"> </w:t>
            </w:r>
            <w:r w:rsidR="00A81BC2">
              <w:rPr>
                <w:rFonts w:cstheme="minorHAnsi"/>
              </w:rPr>
              <w:t>signed by the</w:t>
            </w:r>
            <w:r w:rsidR="00A25C1E">
              <w:rPr>
                <w:rFonts w:cstheme="minorHAnsi"/>
              </w:rPr>
              <w:t xml:space="preserve"> </w:t>
            </w:r>
            <w:r w:rsidR="00B439C2">
              <w:rPr>
                <w:rFonts w:cstheme="minorHAnsi"/>
              </w:rPr>
              <w:t>signatories.</w:t>
            </w:r>
            <w:r w:rsidR="00742651">
              <w:rPr>
                <w:rFonts w:cstheme="minorHAnsi"/>
              </w:rPr>
              <w:t xml:space="preserve"> </w:t>
            </w:r>
            <w:r w:rsidR="00FD7A39">
              <w:rPr>
                <w:rFonts w:cstheme="minorHAnsi"/>
              </w:rPr>
              <w:t xml:space="preserve">The current reserves were </w:t>
            </w:r>
            <w:r w:rsidR="001E5C92">
              <w:rPr>
                <w:rFonts w:cstheme="minorHAnsi"/>
              </w:rPr>
              <w:t xml:space="preserve">reviewed and </w:t>
            </w:r>
            <w:r w:rsidR="00463C30" w:rsidRPr="00463C30">
              <w:rPr>
                <w:rFonts w:cstheme="minorHAnsi"/>
                <w:b/>
                <w:bCs/>
              </w:rPr>
              <w:t>NOTED</w:t>
            </w:r>
            <w:r w:rsidR="00C66E74">
              <w:rPr>
                <w:rFonts w:cstheme="minorHAnsi"/>
                <w:b/>
                <w:bCs/>
              </w:rPr>
              <w:t xml:space="preserve">, </w:t>
            </w:r>
            <w:r w:rsidR="00C66E74" w:rsidRPr="00C66E74">
              <w:rPr>
                <w:rFonts w:cstheme="minorHAnsi"/>
              </w:rPr>
              <w:t>see appendix 3</w:t>
            </w:r>
            <w:r w:rsidR="001E5C92" w:rsidRPr="00C66E74">
              <w:rPr>
                <w:rFonts w:cstheme="minorHAnsi"/>
              </w:rPr>
              <w:t>.</w:t>
            </w:r>
            <w:r w:rsidR="001E5C92">
              <w:rPr>
                <w:rFonts w:cstheme="minorHAnsi"/>
              </w:rPr>
              <w:t xml:space="preserve"> Journal entries</w:t>
            </w:r>
            <w:r w:rsidR="00463C30">
              <w:rPr>
                <w:rFonts w:cstheme="minorHAnsi"/>
              </w:rPr>
              <w:t xml:space="preserve"> were </w:t>
            </w:r>
            <w:r w:rsidR="00463C30" w:rsidRPr="00463C30">
              <w:rPr>
                <w:rFonts w:cstheme="minorHAnsi"/>
                <w:b/>
                <w:bCs/>
              </w:rPr>
              <w:t>NOTED</w:t>
            </w:r>
            <w:r w:rsidR="00463C30">
              <w:rPr>
                <w:rFonts w:cstheme="minorHAnsi"/>
              </w:rPr>
              <w:t xml:space="preserve">. </w:t>
            </w:r>
          </w:p>
          <w:p w14:paraId="4580D88F" w14:textId="082B4A7A" w:rsidR="00CB4B7D" w:rsidRDefault="002135E3" w:rsidP="00CB4B7D">
            <w:pPr>
              <w:rPr>
                <w:rFonts w:cstheme="minorHAnsi"/>
                <w:b/>
                <w:bCs/>
              </w:rPr>
            </w:pPr>
            <w:r w:rsidRPr="00C86060">
              <w:rPr>
                <w:rFonts w:cstheme="minorHAnsi"/>
              </w:rPr>
              <w:t xml:space="preserve">Village Hall </w:t>
            </w:r>
            <w:r w:rsidR="00377214">
              <w:rPr>
                <w:rFonts w:cstheme="minorHAnsi"/>
              </w:rPr>
              <w:t xml:space="preserve">donation request of £2,000 </w:t>
            </w:r>
            <w:r w:rsidR="00FC2BFB">
              <w:rPr>
                <w:rFonts w:cstheme="minorHAnsi"/>
              </w:rPr>
              <w:t>–</w:t>
            </w:r>
            <w:r w:rsidR="00377214">
              <w:rPr>
                <w:rFonts w:cstheme="minorHAnsi"/>
              </w:rPr>
              <w:t xml:space="preserve"> </w:t>
            </w:r>
            <w:r w:rsidR="00FC2BFB">
              <w:rPr>
                <w:rFonts w:cstheme="minorHAnsi"/>
              </w:rPr>
              <w:t xml:space="preserve">it was </w:t>
            </w:r>
            <w:r w:rsidR="00FC2BFB" w:rsidRPr="00F771CB">
              <w:rPr>
                <w:rFonts w:cstheme="minorHAnsi"/>
                <w:b/>
                <w:bCs/>
              </w:rPr>
              <w:t>RESOLVED</w:t>
            </w:r>
            <w:r w:rsidR="00FC2BFB">
              <w:rPr>
                <w:rFonts w:cstheme="minorHAnsi"/>
              </w:rPr>
              <w:t xml:space="preserve"> to defer this item. Add to the next </w:t>
            </w:r>
            <w:r w:rsidR="00F771CB">
              <w:rPr>
                <w:rFonts w:cstheme="minorHAnsi"/>
              </w:rPr>
              <w:t xml:space="preserve">agenda. </w:t>
            </w:r>
            <w:r w:rsidR="00415B97">
              <w:rPr>
                <w:rFonts w:cstheme="minorHAnsi"/>
                <w:b/>
                <w:bCs/>
              </w:rPr>
              <w:t xml:space="preserve"> </w:t>
            </w:r>
          </w:p>
          <w:p w14:paraId="65A22ACD" w14:textId="1D6CF9C7" w:rsidR="00120FC5" w:rsidRDefault="00120FC5" w:rsidP="00CB4B7D">
            <w:pPr>
              <w:rPr>
                <w:rFonts w:cstheme="minorHAnsi"/>
              </w:rPr>
            </w:pPr>
            <w:r w:rsidRPr="00D73947">
              <w:rPr>
                <w:rFonts w:cstheme="minorHAnsi"/>
              </w:rPr>
              <w:t xml:space="preserve">It was </w:t>
            </w:r>
            <w:r w:rsidRPr="00D73947">
              <w:rPr>
                <w:rFonts w:cstheme="minorHAnsi"/>
                <w:b/>
                <w:bCs/>
              </w:rPr>
              <w:t>NOTED</w:t>
            </w:r>
            <w:r w:rsidRPr="00D73947">
              <w:rPr>
                <w:rFonts w:cstheme="minorHAnsi"/>
              </w:rPr>
              <w:t xml:space="preserve"> that the corporate credit card had been received. </w:t>
            </w:r>
            <w:r w:rsidR="00D73947" w:rsidRPr="00D73947">
              <w:rPr>
                <w:rFonts w:cstheme="minorHAnsi"/>
              </w:rPr>
              <w:t xml:space="preserve">It was </w:t>
            </w:r>
            <w:r w:rsidR="00D73947" w:rsidRPr="00D73947">
              <w:rPr>
                <w:rFonts w:cstheme="minorHAnsi"/>
                <w:b/>
                <w:bCs/>
              </w:rPr>
              <w:t>RESOLVED</w:t>
            </w:r>
            <w:r w:rsidR="00D73947" w:rsidRPr="00D73947">
              <w:rPr>
                <w:rFonts w:cstheme="minorHAnsi"/>
              </w:rPr>
              <w:t xml:space="preserve"> to defer adoption of the credit card policy until the next meeting to allow councillors the opportunity to read thoroughly. </w:t>
            </w:r>
          </w:p>
          <w:p w14:paraId="1AED5697" w14:textId="3ED3CE0A" w:rsidR="00D73947" w:rsidRPr="00D73947" w:rsidRDefault="005D577B" w:rsidP="00CB4B7D">
            <w:pPr>
              <w:rPr>
                <w:rFonts w:cstheme="minorHAnsi"/>
              </w:rPr>
            </w:pPr>
            <w:r>
              <w:rPr>
                <w:rFonts w:cstheme="minorHAnsi"/>
              </w:rPr>
              <w:t>Change to .gov</w:t>
            </w:r>
            <w:r w:rsidR="006201D4">
              <w:rPr>
                <w:rFonts w:cstheme="minorHAnsi"/>
              </w:rPr>
              <w:t xml:space="preserve"> - </w:t>
            </w:r>
            <w:r w:rsidR="00AD1CA0">
              <w:rPr>
                <w:rFonts w:cstheme="minorHAnsi"/>
              </w:rPr>
              <w:t>The cl</w:t>
            </w:r>
            <w:r>
              <w:rPr>
                <w:rFonts w:cstheme="minorHAnsi"/>
              </w:rPr>
              <w:t>e</w:t>
            </w:r>
            <w:r w:rsidR="00AD1CA0">
              <w:rPr>
                <w:rFonts w:cstheme="minorHAnsi"/>
              </w:rPr>
              <w:t xml:space="preserve">rk advised that she had attended a Parish Council </w:t>
            </w:r>
            <w:r w:rsidR="00A90CD8">
              <w:rPr>
                <w:rFonts w:cstheme="minorHAnsi"/>
              </w:rPr>
              <w:t xml:space="preserve">Domain Helper Service webinar and there is a possibility of a grant by using an Approved Registrar. </w:t>
            </w:r>
            <w:r>
              <w:rPr>
                <w:rFonts w:cstheme="minorHAnsi"/>
              </w:rPr>
              <w:t xml:space="preserve">Further updates to be provided at the next meeting. </w:t>
            </w:r>
          </w:p>
          <w:p w14:paraId="216EE1E3" w14:textId="4FD641FE" w:rsidR="002A211A" w:rsidRPr="002A211A" w:rsidRDefault="002A211A" w:rsidP="00120FC5">
            <w:pPr>
              <w:rPr>
                <w:rFonts w:cstheme="minorHAnsi"/>
                <w:sz w:val="12"/>
                <w:szCs w:val="12"/>
              </w:rPr>
            </w:pPr>
          </w:p>
        </w:tc>
      </w:tr>
      <w:tr w:rsidR="006C4A69" w:rsidRPr="00C3483E" w14:paraId="380900EC" w14:textId="77777777" w:rsidTr="002A211A">
        <w:trPr>
          <w:trHeight w:val="625"/>
        </w:trPr>
        <w:tc>
          <w:tcPr>
            <w:tcW w:w="1003" w:type="dxa"/>
          </w:tcPr>
          <w:p w14:paraId="0ED0D875" w14:textId="16BE4017" w:rsidR="008665BE" w:rsidRPr="00875AC3" w:rsidRDefault="00FB0F0E" w:rsidP="00B93EBF">
            <w:pPr>
              <w:keepNext/>
              <w:rPr>
                <w:rFonts w:cstheme="minorHAnsi"/>
                <w:b/>
                <w:bCs/>
              </w:rPr>
            </w:pPr>
            <w:r w:rsidRPr="00875AC3">
              <w:rPr>
                <w:rFonts w:cstheme="minorHAnsi"/>
                <w:b/>
                <w:bCs/>
              </w:rPr>
              <w:t>7.</w:t>
            </w:r>
          </w:p>
        </w:tc>
        <w:tc>
          <w:tcPr>
            <w:tcW w:w="9860" w:type="dxa"/>
          </w:tcPr>
          <w:p w14:paraId="701837D5" w14:textId="77777777" w:rsidR="00565794" w:rsidRPr="00875AC3" w:rsidRDefault="006C4A69" w:rsidP="008211AF">
            <w:pPr>
              <w:rPr>
                <w:rFonts w:cstheme="minorHAnsi"/>
                <w:b/>
                <w:bCs/>
              </w:rPr>
            </w:pPr>
            <w:r w:rsidRPr="00875AC3">
              <w:rPr>
                <w:rFonts w:cstheme="minorHAnsi"/>
                <w:b/>
                <w:bCs/>
              </w:rPr>
              <w:t xml:space="preserve">Planning </w:t>
            </w:r>
          </w:p>
          <w:p w14:paraId="034D7BF9" w14:textId="24D12046" w:rsidR="00E66E20" w:rsidRPr="00E66E20" w:rsidRDefault="00E66E20" w:rsidP="00E66E20">
            <w:pPr>
              <w:rPr>
                <w:b/>
                <w:bCs/>
              </w:rPr>
            </w:pPr>
            <w:r w:rsidRPr="00D07A5D">
              <w:rPr>
                <w:rFonts w:cstheme="minorHAnsi"/>
                <w:b/>
                <w:bCs/>
              </w:rPr>
              <w:t>240570</w:t>
            </w:r>
            <w:r w:rsidRPr="001B7BC6">
              <w:rPr>
                <w:rFonts w:cstheme="minorHAnsi"/>
              </w:rPr>
              <w:t xml:space="preserve"> - Land at Snowdrop Cottage, Stone Street, Madley, Herefordshire, HR2 9NJ</w:t>
            </w:r>
            <w:r>
              <w:rPr>
                <w:rFonts w:cstheme="minorHAnsi"/>
              </w:rPr>
              <w:t xml:space="preserve"> - </w:t>
            </w:r>
            <w:r w:rsidRPr="001B7BC6">
              <w:rPr>
                <w:rFonts w:cstheme="minorHAnsi"/>
              </w:rPr>
              <w:t>Proposed siting of Shepherd's Hut to provide luxury holiday accommodation.</w:t>
            </w:r>
            <w:r>
              <w:rPr>
                <w:rFonts w:cstheme="minorHAnsi"/>
              </w:rPr>
              <w:t xml:space="preserve"> </w:t>
            </w:r>
            <w:hyperlink r:id="rId9" w:history="1">
              <w:r>
                <w:rPr>
                  <w:rStyle w:val="Hyperlink"/>
                </w:rPr>
                <w:t>Planning Search – Herefordshire Council</w:t>
              </w:r>
            </w:hyperlink>
            <w:r>
              <w:rPr>
                <w:rStyle w:val="Hyperlink"/>
              </w:rPr>
              <w:t xml:space="preserve">. </w:t>
            </w:r>
            <w:r w:rsidRPr="006F2F31">
              <w:rPr>
                <w:rStyle w:val="Hyperlink"/>
                <w:color w:val="auto"/>
                <w:u w:val="none"/>
              </w:rPr>
              <w:t xml:space="preserve">It was </w:t>
            </w:r>
            <w:r w:rsidRPr="006F2F31">
              <w:rPr>
                <w:rStyle w:val="Hyperlink"/>
                <w:b/>
                <w:bCs/>
                <w:color w:val="auto"/>
                <w:u w:val="none"/>
              </w:rPr>
              <w:t>RESOLVED</w:t>
            </w:r>
            <w:r w:rsidRPr="006F2F31">
              <w:rPr>
                <w:rStyle w:val="Hyperlink"/>
                <w:color w:val="auto"/>
                <w:u w:val="none"/>
              </w:rPr>
              <w:t xml:space="preserve"> by a unanim</w:t>
            </w:r>
            <w:r w:rsidR="006F2F31" w:rsidRPr="006F2F31">
              <w:rPr>
                <w:rStyle w:val="Hyperlink"/>
                <w:color w:val="auto"/>
                <w:u w:val="none"/>
              </w:rPr>
              <w:t xml:space="preserve">ous vote to respond in support of the application with no further comments to make. </w:t>
            </w:r>
          </w:p>
          <w:p w14:paraId="6D8C3CE5" w14:textId="00C4D64B" w:rsidR="002A211A" w:rsidRPr="002A211A" w:rsidRDefault="002A211A" w:rsidP="006201D4">
            <w:pPr>
              <w:rPr>
                <w:rFonts w:cstheme="minorHAnsi"/>
                <w:sz w:val="12"/>
                <w:szCs w:val="12"/>
              </w:rPr>
            </w:pPr>
          </w:p>
        </w:tc>
      </w:tr>
      <w:tr w:rsidR="00077D67" w:rsidRPr="00C3483E" w14:paraId="5705A733" w14:textId="77777777" w:rsidTr="00FA388E">
        <w:trPr>
          <w:trHeight w:val="348"/>
        </w:trPr>
        <w:tc>
          <w:tcPr>
            <w:tcW w:w="1003" w:type="dxa"/>
          </w:tcPr>
          <w:p w14:paraId="319A37F9" w14:textId="3B80029F" w:rsidR="00077D67" w:rsidRDefault="005E73DF" w:rsidP="00077D67">
            <w:pPr>
              <w:rPr>
                <w:rFonts w:cstheme="minorHAnsi"/>
                <w:b/>
                <w:bCs/>
              </w:rPr>
            </w:pPr>
            <w:r>
              <w:rPr>
                <w:rFonts w:cstheme="minorHAnsi"/>
                <w:b/>
                <w:bCs/>
              </w:rPr>
              <w:t>8</w:t>
            </w:r>
            <w:r w:rsidR="00077D67">
              <w:rPr>
                <w:rFonts w:cstheme="minorHAnsi"/>
                <w:b/>
                <w:bCs/>
              </w:rPr>
              <w:t>.</w:t>
            </w:r>
          </w:p>
          <w:p w14:paraId="20816DB4" w14:textId="4BEB2B48" w:rsidR="00077D67" w:rsidRDefault="00875AC3" w:rsidP="00077D67">
            <w:pPr>
              <w:rPr>
                <w:rFonts w:cstheme="minorHAnsi"/>
                <w:b/>
                <w:bCs/>
              </w:rPr>
            </w:pPr>
            <w:r>
              <w:rPr>
                <w:rFonts w:cstheme="minorHAnsi"/>
                <w:b/>
                <w:bCs/>
              </w:rPr>
              <w:t>8</w:t>
            </w:r>
            <w:r w:rsidR="00077D67">
              <w:rPr>
                <w:rFonts w:cstheme="minorHAnsi"/>
                <w:b/>
                <w:bCs/>
              </w:rPr>
              <w:t>.1</w:t>
            </w:r>
          </w:p>
          <w:p w14:paraId="6F269E9A" w14:textId="77777777" w:rsidR="00846A39" w:rsidRDefault="00846A39" w:rsidP="00077D67">
            <w:pPr>
              <w:rPr>
                <w:rFonts w:cstheme="minorHAnsi"/>
                <w:b/>
                <w:bCs/>
              </w:rPr>
            </w:pPr>
          </w:p>
          <w:p w14:paraId="04910D1F" w14:textId="77777777" w:rsidR="003D2268" w:rsidRDefault="003D2268" w:rsidP="00077D67">
            <w:pPr>
              <w:rPr>
                <w:rFonts w:cstheme="minorHAnsi"/>
                <w:b/>
                <w:bCs/>
              </w:rPr>
            </w:pPr>
          </w:p>
          <w:p w14:paraId="619821A0" w14:textId="77777777" w:rsidR="003D2268" w:rsidRDefault="003D2268" w:rsidP="00077D67">
            <w:pPr>
              <w:rPr>
                <w:rFonts w:cstheme="minorHAnsi"/>
                <w:b/>
                <w:bCs/>
              </w:rPr>
            </w:pPr>
          </w:p>
          <w:p w14:paraId="324CE1FE" w14:textId="77777777" w:rsidR="00981E43" w:rsidRDefault="00981E43" w:rsidP="00077D67">
            <w:pPr>
              <w:rPr>
                <w:rFonts w:cstheme="minorHAnsi"/>
                <w:b/>
                <w:bCs/>
              </w:rPr>
            </w:pPr>
          </w:p>
          <w:p w14:paraId="05B1CF89" w14:textId="5C4F4F20" w:rsidR="006B0C90" w:rsidRDefault="009F4C6B" w:rsidP="00077D67">
            <w:pPr>
              <w:rPr>
                <w:rFonts w:cstheme="minorHAnsi"/>
                <w:b/>
                <w:bCs/>
              </w:rPr>
            </w:pPr>
            <w:r>
              <w:rPr>
                <w:rFonts w:cstheme="minorHAnsi"/>
                <w:b/>
                <w:bCs/>
              </w:rPr>
              <w:t>8</w:t>
            </w:r>
            <w:r w:rsidR="00077D67">
              <w:rPr>
                <w:rFonts w:cstheme="minorHAnsi"/>
                <w:b/>
                <w:bCs/>
              </w:rPr>
              <w:t>.2</w:t>
            </w:r>
          </w:p>
          <w:p w14:paraId="3CC80350" w14:textId="77777777" w:rsidR="00136848" w:rsidRDefault="00136848" w:rsidP="00077D67">
            <w:pPr>
              <w:rPr>
                <w:rFonts w:cstheme="minorHAnsi"/>
                <w:b/>
                <w:bCs/>
              </w:rPr>
            </w:pPr>
          </w:p>
          <w:p w14:paraId="742014A4" w14:textId="77777777" w:rsidR="00E26F4C" w:rsidRDefault="00E26F4C" w:rsidP="00077D67">
            <w:pPr>
              <w:rPr>
                <w:rFonts w:cstheme="minorHAnsi"/>
                <w:b/>
                <w:bCs/>
              </w:rPr>
            </w:pPr>
          </w:p>
          <w:p w14:paraId="53D3429D" w14:textId="77777777" w:rsidR="00E26F4C" w:rsidRDefault="00E26F4C" w:rsidP="00077D67">
            <w:pPr>
              <w:rPr>
                <w:rFonts w:cstheme="minorHAnsi"/>
                <w:b/>
                <w:bCs/>
              </w:rPr>
            </w:pPr>
          </w:p>
          <w:p w14:paraId="56B5B0D0" w14:textId="5912D897" w:rsidR="000413F1" w:rsidRDefault="00E26F4C" w:rsidP="00077D67">
            <w:pPr>
              <w:rPr>
                <w:rFonts w:cstheme="minorHAnsi"/>
                <w:b/>
                <w:bCs/>
              </w:rPr>
            </w:pPr>
            <w:r>
              <w:rPr>
                <w:rFonts w:cstheme="minorHAnsi"/>
                <w:b/>
                <w:bCs/>
              </w:rPr>
              <w:t>8</w:t>
            </w:r>
            <w:r w:rsidR="00077D67">
              <w:rPr>
                <w:rFonts w:cstheme="minorHAnsi"/>
                <w:b/>
                <w:bCs/>
              </w:rPr>
              <w:t>.3</w:t>
            </w:r>
          </w:p>
          <w:p w14:paraId="7E9B43E5" w14:textId="77777777" w:rsidR="00D80155" w:rsidRDefault="00D80155" w:rsidP="00077D67">
            <w:pPr>
              <w:rPr>
                <w:rFonts w:cstheme="minorHAnsi"/>
                <w:b/>
                <w:bCs/>
              </w:rPr>
            </w:pPr>
          </w:p>
          <w:p w14:paraId="776E8EF7" w14:textId="04A8B3ED" w:rsidR="008A4342" w:rsidRDefault="00D80155" w:rsidP="00077D67">
            <w:pPr>
              <w:rPr>
                <w:rFonts w:cstheme="minorHAnsi"/>
                <w:b/>
                <w:bCs/>
              </w:rPr>
            </w:pPr>
            <w:r>
              <w:rPr>
                <w:rFonts w:cstheme="minorHAnsi"/>
                <w:b/>
                <w:bCs/>
              </w:rPr>
              <w:t>8</w:t>
            </w:r>
            <w:r w:rsidR="00C55563">
              <w:rPr>
                <w:rFonts w:cstheme="minorHAnsi"/>
                <w:b/>
                <w:bCs/>
              </w:rPr>
              <w:t>.4</w:t>
            </w:r>
          </w:p>
          <w:p w14:paraId="208F4721" w14:textId="77777777" w:rsidR="00E03B90" w:rsidRDefault="00E03B90" w:rsidP="00077D67">
            <w:pPr>
              <w:rPr>
                <w:rFonts w:cstheme="minorHAnsi"/>
                <w:b/>
                <w:bCs/>
              </w:rPr>
            </w:pPr>
          </w:p>
          <w:p w14:paraId="1F27FBD8" w14:textId="77777777" w:rsidR="00E03B90" w:rsidRDefault="00E03B90" w:rsidP="00077D67">
            <w:pPr>
              <w:rPr>
                <w:rFonts w:cstheme="minorHAnsi"/>
                <w:b/>
                <w:bCs/>
              </w:rPr>
            </w:pPr>
          </w:p>
          <w:p w14:paraId="6D7856AD" w14:textId="5818C375" w:rsidR="00E03B90" w:rsidRDefault="00E03B90" w:rsidP="00077D67">
            <w:pPr>
              <w:rPr>
                <w:rFonts w:cstheme="minorHAnsi"/>
                <w:b/>
                <w:bCs/>
              </w:rPr>
            </w:pPr>
            <w:r>
              <w:rPr>
                <w:rFonts w:cstheme="minorHAnsi"/>
                <w:b/>
                <w:bCs/>
              </w:rPr>
              <w:t>8.5</w:t>
            </w:r>
          </w:p>
          <w:p w14:paraId="219F1A5B" w14:textId="77777777" w:rsidR="003073D0" w:rsidRDefault="003073D0" w:rsidP="0078096C">
            <w:pPr>
              <w:rPr>
                <w:rFonts w:cstheme="minorHAnsi"/>
                <w:b/>
                <w:bCs/>
              </w:rPr>
            </w:pPr>
          </w:p>
          <w:p w14:paraId="2287D3EC" w14:textId="77777777" w:rsidR="00C70EB6" w:rsidRDefault="00C70EB6" w:rsidP="0078096C">
            <w:pPr>
              <w:rPr>
                <w:rFonts w:cstheme="minorHAnsi"/>
                <w:b/>
                <w:bCs/>
              </w:rPr>
            </w:pPr>
          </w:p>
          <w:p w14:paraId="6F853563" w14:textId="77777777" w:rsidR="00C70EB6" w:rsidRDefault="00C70EB6" w:rsidP="0078096C">
            <w:pPr>
              <w:rPr>
                <w:rFonts w:cstheme="minorHAnsi"/>
                <w:b/>
                <w:bCs/>
              </w:rPr>
            </w:pPr>
          </w:p>
          <w:p w14:paraId="10C01281" w14:textId="77777777" w:rsidR="00C70EB6" w:rsidRDefault="00C70EB6" w:rsidP="0078096C">
            <w:pPr>
              <w:rPr>
                <w:rFonts w:cstheme="minorHAnsi"/>
                <w:b/>
                <w:bCs/>
              </w:rPr>
            </w:pPr>
            <w:r>
              <w:rPr>
                <w:rFonts w:cstheme="minorHAnsi"/>
                <w:b/>
                <w:bCs/>
              </w:rPr>
              <w:t>8.6</w:t>
            </w:r>
          </w:p>
          <w:p w14:paraId="1A32B7B3" w14:textId="77777777" w:rsidR="00457C63" w:rsidRDefault="00457C63" w:rsidP="0078096C">
            <w:pPr>
              <w:rPr>
                <w:rFonts w:cstheme="minorHAnsi"/>
                <w:b/>
                <w:bCs/>
              </w:rPr>
            </w:pPr>
          </w:p>
          <w:p w14:paraId="665FF496" w14:textId="77777777" w:rsidR="00457C63" w:rsidRDefault="00457C63" w:rsidP="0078096C">
            <w:pPr>
              <w:rPr>
                <w:rFonts w:cstheme="minorHAnsi"/>
                <w:b/>
                <w:bCs/>
              </w:rPr>
            </w:pPr>
          </w:p>
          <w:p w14:paraId="708488AA" w14:textId="22BFD2F6" w:rsidR="00457C63" w:rsidRPr="00C3483E" w:rsidRDefault="00457C63" w:rsidP="0078096C">
            <w:pPr>
              <w:rPr>
                <w:rFonts w:cstheme="minorHAnsi"/>
                <w:b/>
                <w:bCs/>
              </w:rPr>
            </w:pPr>
            <w:r>
              <w:rPr>
                <w:rFonts w:cstheme="minorHAnsi"/>
                <w:b/>
                <w:bCs/>
              </w:rPr>
              <w:t>8.7</w:t>
            </w:r>
          </w:p>
        </w:tc>
        <w:tc>
          <w:tcPr>
            <w:tcW w:w="9860" w:type="dxa"/>
          </w:tcPr>
          <w:p w14:paraId="3A6B402F" w14:textId="25BEC05D" w:rsidR="00077D67" w:rsidRPr="00352EB8" w:rsidRDefault="00077D67" w:rsidP="00077D67">
            <w:pPr>
              <w:rPr>
                <w:rFonts w:cstheme="minorHAnsi"/>
                <w:b/>
                <w:bCs/>
              </w:rPr>
            </w:pPr>
            <w:r w:rsidRPr="00352EB8">
              <w:rPr>
                <w:rFonts w:cstheme="minorHAnsi"/>
                <w:b/>
                <w:bCs/>
              </w:rPr>
              <w:t>Highways and Environmental Matters</w:t>
            </w:r>
            <w:r w:rsidR="00221FBF">
              <w:rPr>
                <w:rFonts w:cstheme="minorHAnsi"/>
                <w:b/>
                <w:bCs/>
              </w:rPr>
              <w:t xml:space="preserve"> </w:t>
            </w:r>
          </w:p>
          <w:p w14:paraId="21AE0E28" w14:textId="77777777" w:rsidR="003A25AB" w:rsidRDefault="00FB0F32" w:rsidP="00CA7F26">
            <w:pPr>
              <w:pStyle w:val="ListParagraph"/>
              <w:numPr>
                <w:ilvl w:val="0"/>
                <w:numId w:val="45"/>
              </w:numPr>
              <w:rPr>
                <w:rFonts w:cstheme="minorHAnsi"/>
              </w:rPr>
            </w:pPr>
            <w:r>
              <w:rPr>
                <w:rFonts w:cstheme="minorHAnsi"/>
              </w:rPr>
              <w:t>It was noted that</w:t>
            </w:r>
            <w:r w:rsidR="009063D5">
              <w:rPr>
                <w:rFonts w:cstheme="minorHAnsi"/>
              </w:rPr>
              <w:t xml:space="preserve"> a</w:t>
            </w:r>
            <w:r>
              <w:rPr>
                <w:rFonts w:cstheme="minorHAnsi"/>
              </w:rPr>
              <w:t xml:space="preserve"> </w:t>
            </w:r>
            <w:r w:rsidR="009063D5">
              <w:rPr>
                <w:rFonts w:cstheme="minorHAnsi"/>
              </w:rPr>
              <w:t>pdf tiles</w:t>
            </w:r>
            <w:r>
              <w:rPr>
                <w:rFonts w:cstheme="minorHAnsi"/>
              </w:rPr>
              <w:t xml:space="preserve"> plan of the Highways Improvements </w:t>
            </w:r>
            <w:r w:rsidR="009063D5">
              <w:rPr>
                <w:rFonts w:cstheme="minorHAnsi"/>
              </w:rPr>
              <w:t xml:space="preserve">had been provided by Herefordshire Council. Some Councillors had had trouble viewing the documents, clerk to request an easier to read format. </w:t>
            </w:r>
          </w:p>
          <w:p w14:paraId="5B488625" w14:textId="21E6789E" w:rsidR="00CA7F26" w:rsidRDefault="00116467" w:rsidP="00CA7F26">
            <w:pPr>
              <w:pStyle w:val="ListParagraph"/>
              <w:numPr>
                <w:ilvl w:val="0"/>
                <w:numId w:val="45"/>
              </w:numPr>
              <w:rPr>
                <w:rFonts w:cstheme="minorHAnsi"/>
              </w:rPr>
            </w:pPr>
            <w:r>
              <w:rPr>
                <w:rFonts w:cstheme="minorHAnsi"/>
              </w:rPr>
              <w:t>It was noted that some area will require land to be provided</w:t>
            </w:r>
            <w:r w:rsidR="00CF10E8">
              <w:rPr>
                <w:rFonts w:cstheme="minorHAnsi"/>
              </w:rPr>
              <w:t xml:space="preserve">, clerk to email Public House to establish if land can be provided for a footway. </w:t>
            </w:r>
          </w:p>
          <w:p w14:paraId="6E862C24" w14:textId="77777777" w:rsidR="007F6D58" w:rsidRDefault="009C6AD6" w:rsidP="00077D67">
            <w:pPr>
              <w:rPr>
                <w:rFonts w:cstheme="minorHAnsi"/>
              </w:rPr>
            </w:pPr>
            <w:r>
              <w:rPr>
                <w:rFonts w:cstheme="minorHAnsi"/>
              </w:rPr>
              <w:t>Remembrance Memorial</w:t>
            </w:r>
            <w:r w:rsidR="007F6D58">
              <w:rPr>
                <w:rFonts w:cstheme="minorHAnsi"/>
              </w:rPr>
              <w:t xml:space="preserve"> Plans</w:t>
            </w:r>
          </w:p>
          <w:p w14:paraId="34CC9F7D" w14:textId="07493CCA" w:rsidR="00AB2830" w:rsidRDefault="003A25AB" w:rsidP="007F6D58">
            <w:pPr>
              <w:pStyle w:val="ListParagraph"/>
              <w:numPr>
                <w:ilvl w:val="0"/>
                <w:numId w:val="44"/>
              </w:numPr>
              <w:rPr>
                <w:rFonts w:cstheme="minorHAnsi"/>
              </w:rPr>
            </w:pPr>
            <w:r>
              <w:rPr>
                <w:rFonts w:cstheme="minorHAnsi"/>
              </w:rPr>
              <w:t xml:space="preserve">Cllr knight provided a brief update </w:t>
            </w:r>
            <w:r w:rsidR="000231E4">
              <w:rPr>
                <w:rFonts w:cstheme="minorHAnsi"/>
              </w:rPr>
              <w:t xml:space="preserve">in Cllr </w:t>
            </w:r>
            <w:r w:rsidR="002B0AB6">
              <w:rPr>
                <w:rFonts w:cstheme="minorHAnsi"/>
              </w:rPr>
              <w:t>Warrillow’s</w:t>
            </w:r>
            <w:r w:rsidR="000231E4">
              <w:rPr>
                <w:rFonts w:cstheme="minorHAnsi"/>
              </w:rPr>
              <w:t xml:space="preserve"> absence. </w:t>
            </w:r>
          </w:p>
          <w:p w14:paraId="3B4490BA" w14:textId="460EA2E0" w:rsidR="000231E4" w:rsidRDefault="00FB0BDB" w:rsidP="007F6D58">
            <w:pPr>
              <w:pStyle w:val="ListParagraph"/>
              <w:numPr>
                <w:ilvl w:val="0"/>
                <w:numId w:val="44"/>
              </w:numPr>
              <w:rPr>
                <w:rFonts w:cstheme="minorHAnsi"/>
              </w:rPr>
            </w:pPr>
            <w:r>
              <w:rPr>
                <w:rFonts w:cstheme="minorHAnsi"/>
              </w:rPr>
              <w:t>It was noted</w:t>
            </w:r>
            <w:r w:rsidR="000231E4">
              <w:rPr>
                <w:rFonts w:cstheme="minorHAnsi"/>
              </w:rPr>
              <w:t xml:space="preserve"> that it had been agreed to carry out the face to face consultation prior to obtaining quotes.</w:t>
            </w:r>
          </w:p>
          <w:p w14:paraId="4C8C7B56" w14:textId="35C13A3D" w:rsidR="00980FBF" w:rsidRDefault="00980FBF" w:rsidP="00AB2830">
            <w:pPr>
              <w:rPr>
                <w:rFonts w:cstheme="minorHAnsi"/>
              </w:rPr>
            </w:pPr>
            <w:r>
              <w:rPr>
                <w:rFonts w:cstheme="minorHAnsi"/>
              </w:rPr>
              <w:t xml:space="preserve">It was noted that all details of the S.106 monies available to the </w:t>
            </w:r>
            <w:r w:rsidR="00E05F45">
              <w:rPr>
                <w:rFonts w:cstheme="minorHAnsi"/>
              </w:rPr>
              <w:t>parish</w:t>
            </w:r>
            <w:r>
              <w:rPr>
                <w:rFonts w:cstheme="minorHAnsi"/>
              </w:rPr>
              <w:t xml:space="preserve"> can </w:t>
            </w:r>
            <w:r w:rsidR="00E05F45">
              <w:rPr>
                <w:rFonts w:cstheme="minorHAnsi"/>
              </w:rPr>
              <w:t xml:space="preserve">be accessed via Herefordshire Council’s website. </w:t>
            </w:r>
          </w:p>
          <w:p w14:paraId="63DE691C" w14:textId="2A794935" w:rsidR="0042067A" w:rsidRDefault="00AB2830" w:rsidP="00AB2830">
            <w:pPr>
              <w:rPr>
                <w:rFonts w:cstheme="minorHAnsi"/>
              </w:rPr>
            </w:pPr>
            <w:r>
              <w:rPr>
                <w:rFonts w:cstheme="minorHAnsi"/>
              </w:rPr>
              <w:t xml:space="preserve">Litter Picking </w:t>
            </w:r>
            <w:r w:rsidR="00FA429E">
              <w:rPr>
                <w:rFonts w:cstheme="minorHAnsi"/>
              </w:rPr>
              <w:t>–</w:t>
            </w:r>
            <w:r w:rsidR="0061313B">
              <w:rPr>
                <w:rFonts w:cstheme="minorHAnsi"/>
              </w:rPr>
              <w:t xml:space="preserve"> the </w:t>
            </w:r>
            <w:r w:rsidR="00686FCA">
              <w:rPr>
                <w:rFonts w:cstheme="minorHAnsi"/>
              </w:rPr>
              <w:t xml:space="preserve">completed Risk Assessment had been circulated and it was </w:t>
            </w:r>
            <w:r w:rsidR="003B1033" w:rsidRPr="0061313B">
              <w:rPr>
                <w:rFonts w:cstheme="minorHAnsi"/>
                <w:b/>
                <w:bCs/>
              </w:rPr>
              <w:t>RESOLVED</w:t>
            </w:r>
            <w:r w:rsidR="003B1033">
              <w:rPr>
                <w:rFonts w:cstheme="minorHAnsi"/>
              </w:rPr>
              <w:t xml:space="preserve"> by a unanimous vote to approve the assessment. Cllr Dunsmuir had collected 200 </w:t>
            </w:r>
            <w:r w:rsidR="00C40A94">
              <w:rPr>
                <w:rFonts w:cstheme="minorHAnsi"/>
              </w:rPr>
              <w:t>purple</w:t>
            </w:r>
            <w:r w:rsidR="003B1033">
              <w:rPr>
                <w:rFonts w:cstheme="minorHAnsi"/>
              </w:rPr>
              <w:t xml:space="preserve"> bags for use by the school and Duke of </w:t>
            </w:r>
            <w:r w:rsidR="00C40A94">
              <w:rPr>
                <w:rFonts w:cstheme="minorHAnsi"/>
              </w:rPr>
              <w:t>Edinburgh</w:t>
            </w:r>
            <w:r w:rsidR="003B1033">
              <w:rPr>
                <w:rFonts w:cstheme="minorHAnsi"/>
              </w:rPr>
              <w:t xml:space="preserve"> student</w:t>
            </w:r>
            <w:r w:rsidR="00C40A94">
              <w:rPr>
                <w:rFonts w:cstheme="minorHAnsi"/>
              </w:rPr>
              <w:t xml:space="preserve">. Litter picking equipment to be collected when ready. </w:t>
            </w:r>
            <w:r w:rsidR="00AF2AE6">
              <w:rPr>
                <w:rFonts w:cstheme="minorHAnsi"/>
              </w:rPr>
              <w:t xml:space="preserve"> </w:t>
            </w:r>
          </w:p>
          <w:p w14:paraId="3FE9E71D" w14:textId="35740435" w:rsidR="005762C1" w:rsidRDefault="00E03B90" w:rsidP="00CA7F26">
            <w:pPr>
              <w:rPr>
                <w:rFonts w:cstheme="minorHAnsi"/>
              </w:rPr>
            </w:pPr>
            <w:r>
              <w:rPr>
                <w:rFonts w:cstheme="minorHAnsi"/>
              </w:rPr>
              <w:t>Various</w:t>
            </w:r>
            <w:r w:rsidR="00A52CE7">
              <w:rPr>
                <w:rFonts w:cstheme="minorHAnsi"/>
              </w:rPr>
              <w:t xml:space="preserve"> ideas were discussed to support younger people of the village and it was </w:t>
            </w:r>
            <w:r w:rsidR="00617977" w:rsidRPr="0061313B">
              <w:rPr>
                <w:rFonts w:cstheme="minorHAnsi"/>
                <w:b/>
                <w:bCs/>
              </w:rPr>
              <w:t>RESOLVED</w:t>
            </w:r>
            <w:r w:rsidR="00617977">
              <w:rPr>
                <w:rFonts w:cstheme="minorHAnsi"/>
              </w:rPr>
              <w:t xml:space="preserve"> that the council could look further into a ‘Youth Council’</w:t>
            </w:r>
            <w:r w:rsidR="00B357D3">
              <w:rPr>
                <w:rFonts w:cstheme="minorHAnsi"/>
              </w:rPr>
              <w:t xml:space="preserve">. Clerk to obtain information for the next meeting. It was considered that a poster competition to involve the younger members of the community could be </w:t>
            </w:r>
            <w:r>
              <w:rPr>
                <w:rFonts w:cstheme="minorHAnsi"/>
              </w:rPr>
              <w:t xml:space="preserve">beneficial, it was </w:t>
            </w:r>
            <w:r w:rsidRPr="00E05F45">
              <w:rPr>
                <w:rFonts w:cstheme="minorHAnsi"/>
                <w:b/>
                <w:bCs/>
              </w:rPr>
              <w:t>RESOLVED</w:t>
            </w:r>
            <w:r>
              <w:rPr>
                <w:rFonts w:cstheme="minorHAnsi"/>
              </w:rPr>
              <w:t xml:space="preserve"> to add this to next agenda. </w:t>
            </w:r>
          </w:p>
          <w:p w14:paraId="58914401" w14:textId="35D93F68" w:rsidR="00C70EB6" w:rsidRDefault="00C70EB6" w:rsidP="00CA7F26">
            <w:pPr>
              <w:rPr>
                <w:rFonts w:cstheme="minorHAnsi"/>
              </w:rPr>
            </w:pPr>
            <w:r>
              <w:rPr>
                <w:rFonts w:cstheme="minorHAnsi"/>
              </w:rPr>
              <w:t xml:space="preserve">It was noted that Cllr Dunsmuir will be carrying out a litter pick in </w:t>
            </w:r>
            <w:r w:rsidR="00376B57">
              <w:rPr>
                <w:rFonts w:cstheme="minorHAnsi"/>
              </w:rPr>
              <w:t>conjunction</w:t>
            </w:r>
            <w:r>
              <w:rPr>
                <w:rFonts w:cstheme="minorHAnsi"/>
              </w:rPr>
              <w:t xml:space="preserve"> with the school on Wednesday </w:t>
            </w:r>
            <w:r w:rsidR="00D00D7C">
              <w:rPr>
                <w:rFonts w:cstheme="minorHAnsi"/>
              </w:rPr>
              <w:t>17</w:t>
            </w:r>
            <w:r w:rsidR="00D00D7C" w:rsidRPr="00D00D7C">
              <w:rPr>
                <w:rFonts w:cstheme="minorHAnsi"/>
                <w:vertAlign w:val="superscript"/>
              </w:rPr>
              <w:t>th</w:t>
            </w:r>
            <w:r w:rsidR="00D00D7C">
              <w:rPr>
                <w:rFonts w:cstheme="minorHAnsi"/>
              </w:rPr>
              <w:t xml:space="preserve"> April and it was agreed to publicise this </w:t>
            </w:r>
            <w:r w:rsidR="004C3297">
              <w:rPr>
                <w:rFonts w:cstheme="minorHAnsi"/>
              </w:rPr>
              <w:t xml:space="preserve">event along with a photograph, </w:t>
            </w:r>
            <w:r w:rsidR="00D00D7C">
              <w:rPr>
                <w:rFonts w:cstheme="minorHAnsi"/>
              </w:rPr>
              <w:t xml:space="preserve">subject to school </w:t>
            </w:r>
            <w:r w:rsidR="004C3297">
              <w:rPr>
                <w:rFonts w:cstheme="minorHAnsi"/>
              </w:rPr>
              <w:t xml:space="preserve">consent </w:t>
            </w:r>
            <w:r w:rsidR="00D00D7C">
              <w:rPr>
                <w:rFonts w:cstheme="minorHAnsi"/>
              </w:rPr>
              <w:t xml:space="preserve">in the TTN, website and </w:t>
            </w:r>
            <w:r w:rsidR="004C3297">
              <w:rPr>
                <w:rFonts w:cstheme="minorHAnsi"/>
              </w:rPr>
              <w:t xml:space="preserve">social media. </w:t>
            </w:r>
          </w:p>
          <w:p w14:paraId="2FDD54B6" w14:textId="599F580B" w:rsidR="00457C63" w:rsidRPr="00AE7BE9" w:rsidRDefault="00457C63" w:rsidP="00CA7F26">
            <w:pPr>
              <w:rPr>
                <w:rFonts w:cstheme="minorHAnsi"/>
              </w:rPr>
            </w:pPr>
            <w:r>
              <w:rPr>
                <w:rFonts w:cstheme="minorHAnsi"/>
              </w:rPr>
              <w:t>It was noted that the dog waste bin on Cooks Lane will require emptying for the mont</w:t>
            </w:r>
            <w:r w:rsidR="009467F7">
              <w:rPr>
                <w:rFonts w:cstheme="minorHAnsi"/>
              </w:rPr>
              <w:t>h of May. T</w:t>
            </w:r>
            <w:r>
              <w:rPr>
                <w:rFonts w:cstheme="minorHAnsi"/>
              </w:rPr>
              <w:t>he chairman proposed removal of the bin</w:t>
            </w:r>
            <w:r w:rsidR="00A66F58">
              <w:rPr>
                <w:rFonts w:cstheme="minorHAnsi"/>
              </w:rPr>
              <w:t xml:space="preserve"> and it was </w:t>
            </w:r>
            <w:r w:rsidR="00A66F58" w:rsidRPr="00936667">
              <w:rPr>
                <w:rFonts w:cstheme="minorHAnsi"/>
                <w:b/>
                <w:bCs/>
              </w:rPr>
              <w:t>RESOLVED</w:t>
            </w:r>
            <w:r w:rsidR="00A66F58">
              <w:rPr>
                <w:rFonts w:cstheme="minorHAnsi"/>
              </w:rPr>
              <w:t xml:space="preserve"> by a majority vote to proceed to remove this bin and redirect members of the public to the mixed waste bins at either end of the lane. </w:t>
            </w:r>
            <w:r w:rsidR="00893B7D">
              <w:rPr>
                <w:rFonts w:cstheme="minorHAnsi"/>
              </w:rPr>
              <w:t xml:space="preserve">Cllr Thorne will contact the volunteer to advise and clerk to instruct lengthsman to remove. </w:t>
            </w:r>
          </w:p>
          <w:p w14:paraId="277BE4CF" w14:textId="60ADE801" w:rsidR="00AB2830" w:rsidRPr="005762C1" w:rsidRDefault="00AB2830" w:rsidP="00CA7F26">
            <w:pPr>
              <w:rPr>
                <w:rFonts w:cstheme="minorHAnsi"/>
                <w:sz w:val="12"/>
                <w:szCs w:val="12"/>
              </w:rPr>
            </w:pPr>
          </w:p>
        </w:tc>
      </w:tr>
      <w:tr w:rsidR="00077D67" w:rsidRPr="00C3483E" w14:paraId="4C7B4101" w14:textId="77777777" w:rsidTr="00FA388E">
        <w:trPr>
          <w:trHeight w:val="400"/>
        </w:trPr>
        <w:tc>
          <w:tcPr>
            <w:tcW w:w="1003" w:type="dxa"/>
          </w:tcPr>
          <w:p w14:paraId="3C159DEF" w14:textId="77777777" w:rsidR="00077D67" w:rsidRDefault="005E73DF" w:rsidP="00077D67">
            <w:pPr>
              <w:rPr>
                <w:rFonts w:cstheme="minorHAnsi"/>
                <w:b/>
                <w:bCs/>
              </w:rPr>
            </w:pPr>
            <w:r>
              <w:rPr>
                <w:rFonts w:cstheme="minorHAnsi"/>
                <w:b/>
                <w:bCs/>
              </w:rPr>
              <w:t>9</w:t>
            </w:r>
            <w:r w:rsidR="00077D67" w:rsidRPr="00C3483E">
              <w:rPr>
                <w:rFonts w:cstheme="minorHAnsi"/>
                <w:b/>
                <w:bCs/>
              </w:rPr>
              <w:t>.</w:t>
            </w:r>
          </w:p>
          <w:p w14:paraId="78398637" w14:textId="77777777" w:rsidR="004C21FC" w:rsidRDefault="004C21FC" w:rsidP="00077D67">
            <w:pPr>
              <w:rPr>
                <w:rFonts w:cstheme="minorHAnsi"/>
                <w:b/>
                <w:bCs/>
              </w:rPr>
            </w:pPr>
          </w:p>
          <w:p w14:paraId="0C25995F" w14:textId="77777777" w:rsidR="002A211A" w:rsidRDefault="002A211A" w:rsidP="00077D67">
            <w:pPr>
              <w:rPr>
                <w:rFonts w:cstheme="minorHAnsi"/>
                <w:b/>
                <w:bCs/>
              </w:rPr>
            </w:pPr>
          </w:p>
          <w:p w14:paraId="709368A1" w14:textId="4D9BAD70" w:rsidR="004C21FC" w:rsidRPr="00C3483E" w:rsidRDefault="004C21FC" w:rsidP="00077D67">
            <w:pPr>
              <w:rPr>
                <w:rFonts w:cstheme="minorHAnsi"/>
                <w:b/>
                <w:bCs/>
              </w:rPr>
            </w:pPr>
            <w:r>
              <w:rPr>
                <w:rFonts w:cstheme="minorHAnsi"/>
                <w:b/>
                <w:bCs/>
              </w:rPr>
              <w:t>9.1</w:t>
            </w:r>
          </w:p>
        </w:tc>
        <w:tc>
          <w:tcPr>
            <w:tcW w:w="9860" w:type="dxa"/>
          </w:tcPr>
          <w:p w14:paraId="1A59DE72" w14:textId="347224C2" w:rsidR="00890A7E" w:rsidRDefault="00765B49" w:rsidP="00765B49">
            <w:pPr>
              <w:rPr>
                <w:rFonts w:cstheme="minorHAnsi"/>
                <w:b/>
                <w:bCs/>
              </w:rPr>
            </w:pPr>
            <w:r w:rsidRPr="00765B49">
              <w:rPr>
                <w:rFonts w:cstheme="minorHAnsi"/>
                <w:b/>
                <w:bCs/>
              </w:rPr>
              <w:t>Training</w:t>
            </w:r>
            <w:r w:rsidR="00344618" w:rsidRPr="00765B49">
              <w:rPr>
                <w:rFonts w:cstheme="minorHAnsi"/>
                <w:b/>
                <w:bCs/>
              </w:rPr>
              <w:t xml:space="preserve"> </w:t>
            </w:r>
            <w:r w:rsidR="00893B7D">
              <w:rPr>
                <w:rFonts w:cstheme="minorHAnsi"/>
              </w:rPr>
              <w:t xml:space="preserve"> </w:t>
            </w:r>
          </w:p>
          <w:p w14:paraId="4232F585" w14:textId="51424EFE" w:rsidR="0029581F" w:rsidRDefault="0029581F" w:rsidP="00765B49">
            <w:pPr>
              <w:rPr>
                <w:rFonts w:cstheme="minorHAnsi"/>
              </w:rPr>
            </w:pPr>
            <w:r>
              <w:rPr>
                <w:rFonts w:cstheme="minorHAnsi"/>
              </w:rPr>
              <w:t xml:space="preserve">The clerk is currently attending a Tenders, Quotes and Contract Management </w:t>
            </w:r>
            <w:r w:rsidR="00D37D55">
              <w:rPr>
                <w:rFonts w:cstheme="minorHAnsi"/>
              </w:rPr>
              <w:t xml:space="preserve">training course. Clerk to resend training schedule from HALC to members. </w:t>
            </w:r>
          </w:p>
          <w:p w14:paraId="4E66B7A3" w14:textId="014C98AA" w:rsidR="004C21FC" w:rsidRDefault="004C21FC" w:rsidP="00765B49">
            <w:pPr>
              <w:rPr>
                <w:rFonts w:cstheme="minorHAnsi"/>
              </w:rPr>
            </w:pPr>
            <w:r>
              <w:rPr>
                <w:rFonts w:cstheme="minorHAnsi"/>
                <w:b/>
                <w:bCs/>
              </w:rPr>
              <w:t xml:space="preserve">Defibrillator Training </w:t>
            </w:r>
            <w:r w:rsidR="001E3720">
              <w:rPr>
                <w:rFonts w:cstheme="minorHAnsi"/>
              </w:rPr>
              <w:t xml:space="preserve">It was noted there had been 2 enquiries so far. Cllr Knight had drafted a poster providing more information, it was </w:t>
            </w:r>
            <w:r w:rsidR="001E3720" w:rsidRPr="009860CA">
              <w:rPr>
                <w:rFonts w:cstheme="minorHAnsi"/>
                <w:b/>
                <w:bCs/>
              </w:rPr>
              <w:t>RESOLVED</w:t>
            </w:r>
            <w:r w:rsidR="001E3720">
              <w:rPr>
                <w:rFonts w:cstheme="minorHAnsi"/>
              </w:rPr>
              <w:t xml:space="preserve"> to publish this </w:t>
            </w:r>
            <w:r w:rsidR="009860CA">
              <w:rPr>
                <w:rFonts w:cstheme="minorHAnsi"/>
              </w:rPr>
              <w:t xml:space="preserve">on the noticeboards, website and Facebook. </w:t>
            </w:r>
            <w:r w:rsidR="003D4C59">
              <w:rPr>
                <w:rFonts w:cstheme="minorHAnsi"/>
              </w:rPr>
              <w:t xml:space="preserve"> </w:t>
            </w:r>
            <w:r w:rsidR="00174A6B">
              <w:rPr>
                <w:rFonts w:cstheme="minorHAnsi"/>
              </w:rPr>
              <w:t xml:space="preserve"> </w:t>
            </w:r>
          </w:p>
          <w:p w14:paraId="743265E0" w14:textId="0E152780" w:rsidR="00795A77" w:rsidRPr="00795A77" w:rsidRDefault="00795A77" w:rsidP="00765B49">
            <w:pPr>
              <w:rPr>
                <w:rFonts w:cstheme="minorHAnsi"/>
                <w:sz w:val="12"/>
                <w:szCs w:val="12"/>
              </w:rPr>
            </w:pPr>
          </w:p>
        </w:tc>
      </w:tr>
      <w:tr w:rsidR="008E5956" w:rsidRPr="00C3483E" w14:paraId="3567C71A" w14:textId="77777777" w:rsidTr="00FA388E">
        <w:trPr>
          <w:trHeight w:val="400"/>
        </w:trPr>
        <w:tc>
          <w:tcPr>
            <w:tcW w:w="1003" w:type="dxa"/>
          </w:tcPr>
          <w:p w14:paraId="40288647" w14:textId="5B4B5DB5" w:rsidR="008E5956" w:rsidRDefault="008E5956" w:rsidP="00077D67">
            <w:pPr>
              <w:rPr>
                <w:rFonts w:cstheme="minorHAnsi"/>
                <w:b/>
                <w:bCs/>
              </w:rPr>
            </w:pPr>
            <w:r>
              <w:rPr>
                <w:rFonts w:cstheme="minorHAnsi"/>
                <w:b/>
                <w:bCs/>
              </w:rPr>
              <w:t>10.</w:t>
            </w:r>
          </w:p>
        </w:tc>
        <w:tc>
          <w:tcPr>
            <w:tcW w:w="9860" w:type="dxa"/>
          </w:tcPr>
          <w:p w14:paraId="6DB43525" w14:textId="72350CCD" w:rsidR="008E5956" w:rsidRPr="008E5956" w:rsidRDefault="008E5956" w:rsidP="00765B49">
            <w:pPr>
              <w:rPr>
                <w:rFonts w:cstheme="minorHAnsi"/>
              </w:rPr>
            </w:pPr>
            <w:r>
              <w:rPr>
                <w:rFonts w:cstheme="minorHAnsi"/>
                <w:b/>
                <w:bCs/>
              </w:rPr>
              <w:t xml:space="preserve">Parish Meeting – </w:t>
            </w:r>
            <w:r>
              <w:rPr>
                <w:rFonts w:cstheme="minorHAnsi"/>
              </w:rPr>
              <w:t xml:space="preserve">it was </w:t>
            </w:r>
            <w:r w:rsidRPr="00BA2335">
              <w:rPr>
                <w:rFonts w:cstheme="minorHAnsi"/>
                <w:b/>
                <w:bCs/>
              </w:rPr>
              <w:t>RESOLVED</w:t>
            </w:r>
            <w:r>
              <w:rPr>
                <w:rFonts w:cstheme="minorHAnsi"/>
              </w:rPr>
              <w:t xml:space="preserve"> to </w:t>
            </w:r>
            <w:r w:rsidR="00FA77EA">
              <w:rPr>
                <w:rFonts w:cstheme="minorHAnsi"/>
              </w:rPr>
              <w:t>purchase refreshments of tea / coffee / cake and biscuits</w:t>
            </w:r>
            <w:r w:rsidR="00A811A4">
              <w:rPr>
                <w:rFonts w:cstheme="minorHAnsi"/>
              </w:rPr>
              <w:t xml:space="preserve"> with a maximum spend of £200</w:t>
            </w:r>
            <w:r w:rsidR="00F33D40">
              <w:rPr>
                <w:rFonts w:cstheme="minorHAnsi"/>
              </w:rPr>
              <w:t xml:space="preserve"> to include printing costs for any literature</w:t>
            </w:r>
            <w:r w:rsidR="00A811A4">
              <w:rPr>
                <w:rFonts w:cstheme="minorHAnsi"/>
              </w:rPr>
              <w:t xml:space="preserve">. It was noted that </w:t>
            </w:r>
            <w:r w:rsidR="00BD0494">
              <w:rPr>
                <w:rFonts w:cstheme="minorHAnsi"/>
              </w:rPr>
              <w:t>a Cllr has a projector that can be borrowed if necessary and there is a screen in the hall.</w:t>
            </w:r>
          </w:p>
        </w:tc>
      </w:tr>
      <w:tr w:rsidR="00536895" w:rsidRPr="00C3483E" w14:paraId="25669B7E" w14:textId="77777777" w:rsidTr="00FA388E">
        <w:trPr>
          <w:trHeight w:val="400"/>
        </w:trPr>
        <w:tc>
          <w:tcPr>
            <w:tcW w:w="1003" w:type="dxa"/>
          </w:tcPr>
          <w:p w14:paraId="63AB778D" w14:textId="3F991114" w:rsidR="00536895" w:rsidRPr="00C3483E" w:rsidRDefault="005E73DF" w:rsidP="00077D67">
            <w:pPr>
              <w:rPr>
                <w:rFonts w:cstheme="minorHAnsi"/>
                <w:b/>
                <w:bCs/>
              </w:rPr>
            </w:pPr>
            <w:r>
              <w:rPr>
                <w:rFonts w:cstheme="minorHAnsi"/>
                <w:b/>
                <w:bCs/>
              </w:rPr>
              <w:t>1</w:t>
            </w:r>
            <w:r w:rsidR="009D166D">
              <w:rPr>
                <w:rFonts w:cstheme="minorHAnsi"/>
                <w:b/>
                <w:bCs/>
              </w:rPr>
              <w:t>1</w:t>
            </w:r>
            <w:r w:rsidR="0009201F">
              <w:rPr>
                <w:rFonts w:cstheme="minorHAnsi"/>
                <w:b/>
                <w:bCs/>
              </w:rPr>
              <w:t>.</w:t>
            </w:r>
          </w:p>
        </w:tc>
        <w:tc>
          <w:tcPr>
            <w:tcW w:w="9860" w:type="dxa"/>
          </w:tcPr>
          <w:p w14:paraId="09626A7D" w14:textId="77777777" w:rsidR="0009201F" w:rsidRDefault="0009201F" w:rsidP="00765B49">
            <w:pPr>
              <w:rPr>
                <w:rFonts w:cstheme="minorHAnsi"/>
                <w:b/>
                <w:bCs/>
              </w:rPr>
            </w:pPr>
            <w:r>
              <w:rPr>
                <w:rFonts w:cstheme="minorHAnsi"/>
                <w:b/>
                <w:bCs/>
              </w:rPr>
              <w:t>Items for the next agenda</w:t>
            </w:r>
          </w:p>
          <w:p w14:paraId="3FEC84D0" w14:textId="1A97ADDC" w:rsidR="00571F80" w:rsidRDefault="004C272E" w:rsidP="00571F80">
            <w:pPr>
              <w:pStyle w:val="ListParagraph"/>
              <w:numPr>
                <w:ilvl w:val="0"/>
                <w:numId w:val="37"/>
              </w:numPr>
              <w:rPr>
                <w:rFonts w:cstheme="minorHAnsi"/>
                <w:b/>
                <w:bCs/>
              </w:rPr>
            </w:pPr>
            <w:r>
              <w:rPr>
                <w:rFonts w:cstheme="minorHAnsi"/>
              </w:rPr>
              <w:t>None</w:t>
            </w:r>
          </w:p>
          <w:p w14:paraId="4416451F" w14:textId="53DEC4AB" w:rsidR="002A211A" w:rsidRPr="002A211A" w:rsidRDefault="002A211A" w:rsidP="002A211A">
            <w:pPr>
              <w:pStyle w:val="ListParagraph"/>
              <w:rPr>
                <w:rFonts w:cstheme="minorHAnsi"/>
                <w:b/>
                <w:bCs/>
                <w:sz w:val="12"/>
                <w:szCs w:val="12"/>
              </w:rPr>
            </w:pPr>
          </w:p>
        </w:tc>
      </w:tr>
      <w:tr w:rsidR="00077D67" w:rsidRPr="00C3483E" w14:paraId="07DF6805" w14:textId="77777777" w:rsidTr="00FA388E">
        <w:trPr>
          <w:trHeight w:val="390"/>
        </w:trPr>
        <w:tc>
          <w:tcPr>
            <w:tcW w:w="1003" w:type="dxa"/>
          </w:tcPr>
          <w:p w14:paraId="2F799C4E" w14:textId="1B624313" w:rsidR="00663374" w:rsidRPr="00C3483E" w:rsidRDefault="00D47226" w:rsidP="00077D67">
            <w:pPr>
              <w:rPr>
                <w:rFonts w:cstheme="minorHAnsi"/>
                <w:b/>
                <w:bCs/>
              </w:rPr>
            </w:pPr>
            <w:r>
              <w:rPr>
                <w:rFonts w:cstheme="minorHAnsi"/>
                <w:b/>
                <w:bCs/>
              </w:rPr>
              <w:lastRenderedPageBreak/>
              <w:t>1</w:t>
            </w:r>
            <w:r w:rsidR="004C272E">
              <w:rPr>
                <w:rFonts w:cstheme="minorHAnsi"/>
                <w:b/>
                <w:bCs/>
              </w:rPr>
              <w:t>2</w:t>
            </w:r>
            <w:r>
              <w:rPr>
                <w:rFonts w:cstheme="minorHAnsi"/>
                <w:b/>
                <w:bCs/>
              </w:rPr>
              <w:t>.</w:t>
            </w:r>
          </w:p>
        </w:tc>
        <w:tc>
          <w:tcPr>
            <w:tcW w:w="9860" w:type="dxa"/>
          </w:tcPr>
          <w:p w14:paraId="659E16DB" w14:textId="45738E53" w:rsidR="00D47226" w:rsidRPr="00E349D0" w:rsidRDefault="004C272E" w:rsidP="005A6720">
            <w:pPr>
              <w:rPr>
                <w:rFonts w:cstheme="minorHAnsi"/>
              </w:rPr>
            </w:pPr>
            <w:r w:rsidRPr="00E349D0">
              <w:rPr>
                <w:rFonts w:cstheme="minorHAnsi"/>
              </w:rPr>
              <w:t xml:space="preserve">It was noted that the date of the next Parish Council meeting needs to be changed, </w:t>
            </w:r>
            <w:r w:rsidR="00D53253" w:rsidRPr="00E349D0">
              <w:rPr>
                <w:rFonts w:cstheme="minorHAnsi"/>
              </w:rPr>
              <w:t>clerk to check whether the School facilities can be utilised. If not</w:t>
            </w:r>
            <w:r w:rsidR="006E527A" w:rsidRPr="00E349D0">
              <w:rPr>
                <w:rFonts w:cstheme="minorHAnsi"/>
              </w:rPr>
              <w:t>, the next meeting will be moved to the 15</w:t>
            </w:r>
            <w:r w:rsidR="006E527A" w:rsidRPr="00E349D0">
              <w:rPr>
                <w:rFonts w:cstheme="minorHAnsi"/>
                <w:vertAlign w:val="superscript"/>
              </w:rPr>
              <w:t>th</w:t>
            </w:r>
            <w:r w:rsidR="006E527A" w:rsidRPr="00E349D0">
              <w:rPr>
                <w:rFonts w:cstheme="minorHAnsi"/>
              </w:rPr>
              <w:t xml:space="preserve"> May 2024. </w:t>
            </w:r>
          </w:p>
          <w:p w14:paraId="676E271D" w14:textId="6BD5F5EA" w:rsidR="00D47226" w:rsidRPr="009E35F6" w:rsidRDefault="00D47226" w:rsidP="005A6720">
            <w:pPr>
              <w:rPr>
                <w:rFonts w:cstheme="minorHAnsi"/>
                <w:b/>
                <w:bCs/>
                <w:sz w:val="12"/>
                <w:szCs w:val="12"/>
              </w:rPr>
            </w:pPr>
          </w:p>
        </w:tc>
      </w:tr>
      <w:tr w:rsidR="00077D67" w:rsidRPr="00C3483E" w14:paraId="48F18B45" w14:textId="77777777" w:rsidTr="00FA388E">
        <w:trPr>
          <w:trHeight w:val="387"/>
        </w:trPr>
        <w:tc>
          <w:tcPr>
            <w:tcW w:w="1003" w:type="dxa"/>
          </w:tcPr>
          <w:p w14:paraId="20A62B2F" w14:textId="0EB46348" w:rsidR="00077D67" w:rsidRPr="00C3483E" w:rsidRDefault="00077D67" w:rsidP="00077D67">
            <w:pPr>
              <w:rPr>
                <w:rFonts w:cstheme="minorHAnsi"/>
                <w:b/>
                <w:bCs/>
              </w:rPr>
            </w:pPr>
          </w:p>
        </w:tc>
        <w:tc>
          <w:tcPr>
            <w:tcW w:w="9860" w:type="dxa"/>
          </w:tcPr>
          <w:p w14:paraId="6CFC51F5" w14:textId="5482F55C" w:rsidR="00077D67" w:rsidRDefault="00077D67" w:rsidP="00077D67">
            <w:pPr>
              <w:rPr>
                <w:rFonts w:cstheme="minorHAnsi"/>
                <w:b/>
                <w:bCs/>
              </w:rPr>
            </w:pPr>
            <w:r w:rsidRPr="00C3483E">
              <w:rPr>
                <w:rFonts w:cstheme="minorHAnsi"/>
                <w:b/>
                <w:bCs/>
              </w:rPr>
              <w:t>Meeting closed</w:t>
            </w:r>
            <w:r w:rsidR="00DA1B21">
              <w:rPr>
                <w:rFonts w:cstheme="minorHAnsi"/>
                <w:b/>
                <w:bCs/>
              </w:rPr>
              <w:t xml:space="preserve"> </w:t>
            </w:r>
            <w:r w:rsidR="00513C4C">
              <w:rPr>
                <w:rFonts w:cstheme="minorHAnsi"/>
                <w:b/>
                <w:bCs/>
              </w:rPr>
              <w:t xml:space="preserve">at </w:t>
            </w:r>
            <w:r w:rsidR="006E527A">
              <w:rPr>
                <w:rFonts w:cstheme="minorHAnsi"/>
                <w:b/>
                <w:bCs/>
              </w:rPr>
              <w:t>21:03</w:t>
            </w:r>
            <w:r w:rsidR="002C3F2E">
              <w:rPr>
                <w:rFonts w:cstheme="minorHAnsi"/>
                <w:b/>
                <w:bCs/>
              </w:rPr>
              <w:t>pm</w:t>
            </w:r>
            <w:r w:rsidR="00645011">
              <w:rPr>
                <w:rFonts w:cstheme="minorHAnsi"/>
                <w:b/>
                <w:bCs/>
              </w:rPr>
              <w:t xml:space="preserve">. </w:t>
            </w:r>
          </w:p>
          <w:p w14:paraId="21D379BA" w14:textId="737F12AC" w:rsidR="00077D67" w:rsidRPr="009E35F6" w:rsidRDefault="00077D67" w:rsidP="00077D67">
            <w:pPr>
              <w:rPr>
                <w:rFonts w:cstheme="minorHAnsi"/>
                <w:b/>
                <w:bCs/>
                <w:sz w:val="12"/>
                <w:szCs w:val="12"/>
              </w:rPr>
            </w:pPr>
          </w:p>
        </w:tc>
      </w:tr>
    </w:tbl>
    <w:p w14:paraId="6A60650B" w14:textId="564A45F9" w:rsidR="00B4557F" w:rsidRDefault="00B4557F" w:rsidP="006C4A69">
      <w:pPr>
        <w:rPr>
          <w:rFonts w:cstheme="minorHAnsi"/>
          <w:b/>
          <w:bCs/>
        </w:rPr>
      </w:pPr>
    </w:p>
    <w:p w14:paraId="00EB0BF9" w14:textId="77777777" w:rsidR="00B4557F" w:rsidRPr="00C3483E" w:rsidRDefault="00B4557F" w:rsidP="006C4A69">
      <w:pPr>
        <w:rPr>
          <w:rFonts w:cstheme="minorHAnsi"/>
          <w:b/>
          <w:bCs/>
        </w:rPr>
      </w:pPr>
    </w:p>
    <w:p w14:paraId="54E643F9" w14:textId="6138386B" w:rsidR="005765D4" w:rsidRPr="00BF4B7D" w:rsidRDefault="006C4A69">
      <w:pPr>
        <w:rPr>
          <w:rFonts w:cstheme="minorHAnsi"/>
          <w:b/>
          <w:bCs/>
        </w:rPr>
      </w:pPr>
      <w:r w:rsidRPr="00C3483E">
        <w:rPr>
          <w:rFonts w:cstheme="minorHAnsi"/>
          <w:b/>
          <w:bCs/>
        </w:rPr>
        <w:t>SIGNED…………………………………………………………</w:t>
      </w:r>
      <w:r w:rsidRPr="00C3483E">
        <w:rPr>
          <w:rFonts w:cstheme="minorHAnsi"/>
          <w:b/>
          <w:bCs/>
        </w:rPr>
        <w:tab/>
      </w:r>
      <w:r w:rsidRPr="00C3483E">
        <w:rPr>
          <w:rFonts w:cstheme="minorHAnsi"/>
          <w:b/>
          <w:bCs/>
        </w:rPr>
        <w:tab/>
        <w:t>DATED…………………………….</w:t>
      </w:r>
    </w:p>
    <w:p w14:paraId="6EF3A1B8" w14:textId="77777777" w:rsidR="00973664" w:rsidRDefault="00973664">
      <w:pPr>
        <w:rPr>
          <w:rFonts w:ascii="Arial" w:hAnsi="Arial" w:cs="Arial"/>
          <w:b/>
          <w:bCs/>
        </w:rPr>
      </w:pPr>
    </w:p>
    <w:p w14:paraId="5D7FF036" w14:textId="77777777" w:rsidR="00CE3EEB" w:rsidRDefault="00CE3EEB">
      <w:pPr>
        <w:rPr>
          <w:rFonts w:ascii="Arial" w:hAnsi="Arial" w:cs="Arial"/>
          <w:b/>
          <w:bCs/>
        </w:rPr>
      </w:pPr>
    </w:p>
    <w:p w14:paraId="7C038D16" w14:textId="77777777" w:rsidR="00CE3EEB" w:rsidRDefault="00CE3EEB">
      <w:pPr>
        <w:rPr>
          <w:rFonts w:ascii="Arial" w:hAnsi="Arial" w:cs="Arial"/>
          <w:b/>
          <w:bCs/>
        </w:rPr>
      </w:pPr>
    </w:p>
    <w:p w14:paraId="03E6186D" w14:textId="102F274E" w:rsidR="00A64588" w:rsidRDefault="006C4A69">
      <w:pPr>
        <w:rPr>
          <w:rFonts w:ascii="Arial" w:hAnsi="Arial" w:cs="Arial"/>
          <w:b/>
          <w:bCs/>
        </w:rPr>
      </w:pPr>
      <w:r>
        <w:rPr>
          <w:rFonts w:ascii="Arial" w:hAnsi="Arial" w:cs="Arial"/>
          <w:b/>
          <w:bCs/>
        </w:rPr>
        <w:t>Appendi</w:t>
      </w:r>
      <w:r w:rsidR="00A64588">
        <w:rPr>
          <w:rFonts w:ascii="Arial" w:hAnsi="Arial" w:cs="Arial"/>
          <w:b/>
          <w:bCs/>
        </w:rPr>
        <w:t>x 1</w:t>
      </w:r>
    </w:p>
    <w:p w14:paraId="3B9E0412" w14:textId="398AFD59" w:rsidR="00973664" w:rsidRDefault="00CE3EEB">
      <w:pPr>
        <w:rPr>
          <w:rFonts w:ascii="Arial" w:hAnsi="Arial" w:cs="Arial"/>
          <w:b/>
          <w:bCs/>
        </w:rPr>
      </w:pPr>
      <w:r w:rsidRPr="00CE3EEB">
        <w:rPr>
          <w:rFonts w:ascii="Arial" w:hAnsi="Arial" w:cs="Arial"/>
          <w:b/>
          <w:bCs/>
          <w:noProof/>
        </w:rPr>
        <w:drawing>
          <wp:inline distT="0" distB="0" distL="0" distR="0" wp14:anchorId="09989F3A" wp14:editId="69CC8599">
            <wp:extent cx="6578600" cy="3127151"/>
            <wp:effectExtent l="0" t="0" r="0" b="0"/>
            <wp:docPr id="328562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62933" name=""/>
                    <pic:cNvPicPr/>
                  </pic:nvPicPr>
                  <pic:blipFill>
                    <a:blip r:embed="rId10"/>
                    <a:stretch>
                      <a:fillRect/>
                    </a:stretch>
                  </pic:blipFill>
                  <pic:spPr>
                    <a:xfrm>
                      <a:off x="0" y="0"/>
                      <a:ext cx="6584590" cy="3129998"/>
                    </a:xfrm>
                    <a:prstGeom prst="rect">
                      <a:avLst/>
                    </a:prstGeom>
                  </pic:spPr>
                </pic:pic>
              </a:graphicData>
            </a:graphic>
          </wp:inline>
        </w:drawing>
      </w:r>
    </w:p>
    <w:p w14:paraId="09EBBAC8" w14:textId="77777777" w:rsidR="00CE3EEB" w:rsidRDefault="00CE3EEB">
      <w:pPr>
        <w:rPr>
          <w:rFonts w:ascii="Arial" w:hAnsi="Arial" w:cs="Arial"/>
          <w:b/>
          <w:bCs/>
        </w:rPr>
      </w:pPr>
    </w:p>
    <w:p w14:paraId="6584A6EA" w14:textId="77777777" w:rsidR="00CE3EEB" w:rsidRDefault="00CE3EEB">
      <w:pPr>
        <w:rPr>
          <w:rFonts w:ascii="Arial" w:hAnsi="Arial" w:cs="Arial"/>
          <w:b/>
          <w:bCs/>
        </w:rPr>
      </w:pPr>
    </w:p>
    <w:p w14:paraId="16088E61" w14:textId="77777777" w:rsidR="00CE3EEB" w:rsidRDefault="00CE3EEB">
      <w:pPr>
        <w:rPr>
          <w:rFonts w:ascii="Arial" w:hAnsi="Arial" w:cs="Arial"/>
          <w:b/>
          <w:bCs/>
        </w:rPr>
      </w:pPr>
    </w:p>
    <w:p w14:paraId="51665B00" w14:textId="77777777" w:rsidR="00CE3EEB" w:rsidRDefault="00CE3EEB">
      <w:pPr>
        <w:rPr>
          <w:rFonts w:ascii="Arial" w:hAnsi="Arial" w:cs="Arial"/>
          <w:b/>
          <w:bCs/>
        </w:rPr>
      </w:pPr>
    </w:p>
    <w:p w14:paraId="372FCB0E" w14:textId="77777777" w:rsidR="00CE3EEB" w:rsidRDefault="00CE3EEB">
      <w:pPr>
        <w:rPr>
          <w:rFonts w:ascii="Arial" w:hAnsi="Arial" w:cs="Arial"/>
          <w:b/>
          <w:bCs/>
        </w:rPr>
      </w:pPr>
    </w:p>
    <w:p w14:paraId="36800A58" w14:textId="77777777" w:rsidR="00CE3EEB" w:rsidRDefault="00CE3EEB">
      <w:pPr>
        <w:rPr>
          <w:rFonts w:ascii="Arial" w:hAnsi="Arial" w:cs="Arial"/>
          <w:b/>
          <w:bCs/>
        </w:rPr>
      </w:pPr>
    </w:p>
    <w:p w14:paraId="1811FF2F" w14:textId="77777777" w:rsidR="00CE3EEB" w:rsidRDefault="00CE3EEB">
      <w:pPr>
        <w:rPr>
          <w:rFonts w:ascii="Arial" w:hAnsi="Arial" w:cs="Arial"/>
          <w:b/>
          <w:bCs/>
        </w:rPr>
      </w:pPr>
    </w:p>
    <w:p w14:paraId="540DC00B" w14:textId="77777777" w:rsidR="00CE3EEB" w:rsidRDefault="00CE3EEB">
      <w:pPr>
        <w:rPr>
          <w:rFonts w:ascii="Arial" w:hAnsi="Arial" w:cs="Arial"/>
          <w:b/>
          <w:bCs/>
        </w:rPr>
      </w:pPr>
    </w:p>
    <w:p w14:paraId="7D3B3660" w14:textId="77777777" w:rsidR="00CE3EEB" w:rsidRDefault="00CE3EEB">
      <w:pPr>
        <w:rPr>
          <w:rFonts w:ascii="Arial" w:hAnsi="Arial" w:cs="Arial"/>
          <w:b/>
          <w:bCs/>
        </w:rPr>
      </w:pPr>
    </w:p>
    <w:p w14:paraId="572783FF" w14:textId="77777777" w:rsidR="00CE3EEB" w:rsidRDefault="00CE3EEB">
      <w:pPr>
        <w:rPr>
          <w:rFonts w:ascii="Arial" w:hAnsi="Arial" w:cs="Arial"/>
          <w:b/>
          <w:bCs/>
        </w:rPr>
      </w:pPr>
    </w:p>
    <w:p w14:paraId="6A440869" w14:textId="77777777" w:rsidR="00CE3EEB" w:rsidRDefault="00CE3EEB">
      <w:pPr>
        <w:rPr>
          <w:rFonts w:ascii="Arial" w:hAnsi="Arial" w:cs="Arial"/>
          <w:b/>
          <w:bCs/>
        </w:rPr>
      </w:pPr>
    </w:p>
    <w:p w14:paraId="55720DCB" w14:textId="77777777" w:rsidR="00CE3EEB" w:rsidRDefault="00CE3EEB">
      <w:pPr>
        <w:rPr>
          <w:rFonts w:ascii="Arial" w:hAnsi="Arial" w:cs="Arial"/>
          <w:b/>
          <w:bCs/>
        </w:rPr>
      </w:pPr>
    </w:p>
    <w:p w14:paraId="653B5B45" w14:textId="77777777" w:rsidR="00CE3EEB" w:rsidRDefault="00CE3EEB">
      <w:pPr>
        <w:rPr>
          <w:rFonts w:ascii="Arial" w:hAnsi="Arial" w:cs="Arial"/>
          <w:b/>
          <w:bCs/>
        </w:rPr>
      </w:pPr>
    </w:p>
    <w:p w14:paraId="730110B5" w14:textId="13880BDA" w:rsidR="0022075B" w:rsidRDefault="00927DBE">
      <w:pPr>
        <w:rPr>
          <w:rFonts w:ascii="Arial" w:hAnsi="Arial" w:cs="Arial"/>
          <w:b/>
          <w:bCs/>
        </w:rPr>
      </w:pPr>
      <w:r>
        <w:rPr>
          <w:rFonts w:ascii="Arial" w:hAnsi="Arial" w:cs="Arial"/>
          <w:b/>
          <w:bCs/>
        </w:rPr>
        <w:t>Appendix 2</w:t>
      </w:r>
    </w:p>
    <w:p w14:paraId="0FFFAE01" w14:textId="7E24A925" w:rsidR="00E07A8F" w:rsidRDefault="00C046D4">
      <w:pPr>
        <w:rPr>
          <w:rFonts w:ascii="Arial" w:hAnsi="Arial" w:cs="Arial"/>
          <w:b/>
          <w:bCs/>
        </w:rPr>
      </w:pPr>
      <w:r>
        <w:rPr>
          <w:noProof/>
        </w:rPr>
        <w:drawing>
          <wp:inline distT="0" distB="0" distL="0" distR="0" wp14:anchorId="5F79DC30" wp14:editId="6CDC0164">
            <wp:extent cx="6645910" cy="4201795"/>
            <wp:effectExtent l="0" t="0" r="2540" b="8255"/>
            <wp:docPr id="539207381" name="Picture 1" descr="A close-up of a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07381" name="Picture 1" descr="A close-up of a receipt&#10;&#10;Description automatically generated"/>
                    <pic:cNvPicPr/>
                  </pic:nvPicPr>
                  <pic:blipFill>
                    <a:blip r:embed="rId11"/>
                    <a:stretch>
                      <a:fillRect/>
                    </a:stretch>
                  </pic:blipFill>
                  <pic:spPr>
                    <a:xfrm>
                      <a:off x="0" y="0"/>
                      <a:ext cx="6645910" cy="4201795"/>
                    </a:xfrm>
                    <a:prstGeom prst="rect">
                      <a:avLst/>
                    </a:prstGeom>
                  </pic:spPr>
                </pic:pic>
              </a:graphicData>
            </a:graphic>
          </wp:inline>
        </w:drawing>
      </w:r>
    </w:p>
    <w:p w14:paraId="72AED491" w14:textId="77777777" w:rsidR="00C66E74" w:rsidRDefault="00C66E74">
      <w:pPr>
        <w:rPr>
          <w:rFonts w:ascii="Arial" w:hAnsi="Arial" w:cs="Arial"/>
          <w:b/>
          <w:bCs/>
        </w:rPr>
      </w:pPr>
    </w:p>
    <w:p w14:paraId="676A387B" w14:textId="10B56D5F" w:rsidR="00C66E74" w:rsidRDefault="00C66E74">
      <w:pPr>
        <w:rPr>
          <w:rFonts w:ascii="Arial" w:hAnsi="Arial" w:cs="Arial"/>
          <w:b/>
          <w:bCs/>
        </w:rPr>
      </w:pPr>
      <w:r>
        <w:rPr>
          <w:rFonts w:ascii="Arial" w:hAnsi="Arial" w:cs="Arial"/>
          <w:b/>
          <w:bCs/>
        </w:rPr>
        <w:t>Appendix 3</w:t>
      </w:r>
    </w:p>
    <w:p w14:paraId="065898E0" w14:textId="13061578" w:rsidR="00A67FB7" w:rsidRDefault="00A67FB7">
      <w:pPr>
        <w:rPr>
          <w:rFonts w:ascii="Arial" w:hAnsi="Arial" w:cs="Arial"/>
          <w:b/>
          <w:bCs/>
        </w:rPr>
      </w:pPr>
    </w:p>
    <w:p w14:paraId="01FD6188" w14:textId="70DC2A51" w:rsidR="006A3371" w:rsidRDefault="00816452" w:rsidP="007F3668">
      <w:pPr>
        <w:rPr>
          <w:rFonts w:ascii="Arial" w:hAnsi="Arial" w:cs="Arial"/>
          <w:b/>
          <w:bCs/>
        </w:rPr>
      </w:pPr>
      <w:r w:rsidRPr="00816452">
        <w:rPr>
          <w:rFonts w:ascii="Arial" w:hAnsi="Arial" w:cs="Arial"/>
          <w:b/>
          <w:bCs/>
          <w:noProof/>
        </w:rPr>
        <w:drawing>
          <wp:inline distT="0" distB="0" distL="0" distR="0" wp14:anchorId="07AF80B8" wp14:editId="1F6B9779">
            <wp:extent cx="6645910" cy="2629535"/>
            <wp:effectExtent l="0" t="0" r="2540" b="0"/>
            <wp:docPr id="662364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2629535"/>
                    </a:xfrm>
                    <a:prstGeom prst="rect">
                      <a:avLst/>
                    </a:prstGeom>
                    <a:noFill/>
                    <a:ln>
                      <a:noFill/>
                    </a:ln>
                  </pic:spPr>
                </pic:pic>
              </a:graphicData>
            </a:graphic>
          </wp:inline>
        </w:drawing>
      </w:r>
    </w:p>
    <w:p w14:paraId="57F05FFC" w14:textId="4A9A18AF" w:rsidR="0068507E" w:rsidRPr="00CB3BC1" w:rsidRDefault="0068507E">
      <w:pPr>
        <w:rPr>
          <w:rFonts w:ascii="Arial" w:hAnsi="Arial" w:cs="Arial"/>
          <w:b/>
          <w:bCs/>
        </w:rPr>
      </w:pPr>
    </w:p>
    <w:sectPr w:rsidR="0068507E" w:rsidRPr="00CB3BC1" w:rsidSect="00AD7689">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227" w:footer="283" w:gutter="0"/>
      <w:pgNumType w:start="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4CBA1" w14:textId="77777777" w:rsidR="00D664B8" w:rsidRDefault="00D664B8" w:rsidP="006C4A69">
      <w:pPr>
        <w:spacing w:after="0" w:line="240" w:lineRule="auto"/>
      </w:pPr>
      <w:r>
        <w:separator/>
      </w:r>
    </w:p>
  </w:endnote>
  <w:endnote w:type="continuationSeparator" w:id="0">
    <w:p w14:paraId="534FF37E" w14:textId="77777777" w:rsidR="00D664B8" w:rsidRDefault="00D664B8" w:rsidP="006C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3C5E" w14:textId="77777777" w:rsidR="00B84B9B" w:rsidRDefault="00B84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B97B" w14:textId="5C5C31EA" w:rsidR="005D6946" w:rsidRDefault="005D6946">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F3C9D" w14:textId="2530CE04" w:rsidR="005D6946" w:rsidRDefault="005D694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81D70" w14:textId="77777777" w:rsidR="00D664B8" w:rsidRDefault="00D664B8" w:rsidP="006C4A69">
      <w:pPr>
        <w:spacing w:after="0" w:line="240" w:lineRule="auto"/>
      </w:pPr>
      <w:r>
        <w:separator/>
      </w:r>
    </w:p>
  </w:footnote>
  <w:footnote w:type="continuationSeparator" w:id="0">
    <w:p w14:paraId="7F34C287" w14:textId="77777777" w:rsidR="00D664B8" w:rsidRDefault="00D664B8" w:rsidP="006C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9842" w14:textId="60F86857" w:rsidR="006C4A69" w:rsidRDefault="00000000">
    <w:pPr>
      <w:pStyle w:val="Header"/>
    </w:pPr>
    <w:r>
      <w:rPr>
        <w:noProof/>
      </w:rPr>
      <w:pict w14:anchorId="4C92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49D73" w14:textId="4659C7CE" w:rsidR="00F4413F" w:rsidRDefault="00F4413F" w:rsidP="00F4413F">
    <w:pPr>
      <w:pStyle w:val="NoSpacing"/>
      <w:tabs>
        <w:tab w:val="right" w:pos="10466"/>
      </w:tabs>
    </w:pPr>
    <w:r>
      <w:tab/>
    </w:r>
  </w:p>
  <w:sdt>
    <w:sdtPr>
      <w:id w:val="1822614227"/>
      <w:docPartObj>
        <w:docPartGallery w:val="Page Numbers (Top of Page)"/>
        <w:docPartUnique/>
      </w:docPartObj>
    </w:sdtPr>
    <w:sdtEndPr>
      <w:rPr>
        <w:noProof/>
      </w:rPr>
    </w:sdtEndPr>
    <w:sdtContent>
      <w:p w14:paraId="06A92C06" w14:textId="1E578CCB" w:rsidR="0006181E" w:rsidRDefault="006C4A69" w:rsidP="0006181E">
        <w:pPr>
          <w:pStyle w:val="NoSpacing"/>
          <w:tabs>
            <w:tab w:val="left" w:pos="8205"/>
          </w:tabs>
        </w:pPr>
        <w:r>
          <w:fldChar w:fldCharType="begin"/>
        </w:r>
        <w:r>
          <w:instrText xml:space="preserve"> PAGE   \* MERGEFORMAT </w:instrText>
        </w:r>
        <w:r>
          <w:fldChar w:fldCharType="separate"/>
        </w:r>
        <w:r>
          <w:rPr>
            <w:noProof/>
          </w:rPr>
          <w:t>2</w:t>
        </w:r>
        <w:r>
          <w:rPr>
            <w:noProof/>
          </w:rPr>
          <w:fldChar w:fldCharType="end"/>
        </w:r>
        <w:r w:rsidR="00D87D01">
          <w:rPr>
            <w:noProof/>
          </w:rPr>
          <w:t>/202</w:t>
        </w:r>
        <w:r w:rsidR="00282A6C">
          <w:rPr>
            <w:noProof/>
          </w:rPr>
          <w:t>4</w:t>
        </w:r>
        <w:r w:rsidR="0006181E">
          <w:rPr>
            <w:noProof/>
          </w:rPr>
          <w:t xml:space="preserve">                                                                                                                                                   </w:t>
        </w:r>
      </w:p>
      <w:p w14:paraId="538F2B66" w14:textId="230AA3E5" w:rsidR="006C4A69" w:rsidRDefault="00000000" w:rsidP="00D87D01">
        <w:pPr>
          <w:pStyle w:val="NoSpacing"/>
          <w:tabs>
            <w:tab w:val="left" w:pos="284"/>
            <w:tab w:val="left" w:pos="6075"/>
          </w:tabs>
        </w:pPr>
      </w:p>
    </w:sdtContent>
  </w:sdt>
  <w:p w14:paraId="4054E38B" w14:textId="38ACADAA" w:rsidR="006C4A69" w:rsidRDefault="006C4A69" w:rsidP="006C4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119E" w14:textId="75EC162E" w:rsidR="006C4A69" w:rsidRPr="00F4413F" w:rsidRDefault="00831119" w:rsidP="006C4A69">
    <w:pPr>
      <w:pStyle w:val="NoSpacing"/>
      <w:tabs>
        <w:tab w:val="left" w:pos="284"/>
      </w:tabs>
      <w:rPr>
        <w:b/>
        <w:bCs/>
        <w:sz w:val="16"/>
        <w:szCs w:val="16"/>
      </w:rPr>
    </w:pPr>
    <w:r>
      <w:tab/>
    </w:r>
    <w:r>
      <w:tab/>
    </w:r>
    <w:r>
      <w:tab/>
    </w:r>
    <w:r>
      <w:tab/>
    </w:r>
    <w:r>
      <w:tab/>
    </w:r>
    <w:r>
      <w:tab/>
    </w:r>
    <w:r>
      <w:tab/>
    </w:r>
    <w:r>
      <w:tab/>
    </w:r>
    <w:r>
      <w:tab/>
    </w:r>
    <w:r>
      <w:tab/>
    </w:r>
    <w:r>
      <w:tab/>
    </w:r>
    <w:r>
      <w:tab/>
    </w:r>
    <w:r w:rsidR="005D6946" w:rsidRPr="005D6946">
      <w:rPr>
        <w:b/>
        <w:bCs/>
        <w:sz w:val="20"/>
        <w:szCs w:val="20"/>
      </w:rPr>
      <w:t xml:space="preserve"> </w:t>
    </w:r>
  </w:p>
  <w:sdt>
    <w:sdtPr>
      <w:id w:val="1418142801"/>
      <w:docPartObj>
        <w:docPartGallery w:val="Page Numbers (Top of Page)"/>
        <w:docPartUnique/>
      </w:docPartObj>
    </w:sdtPr>
    <w:sdtEndPr>
      <w:rPr>
        <w:noProof/>
      </w:rPr>
    </w:sdtEndPr>
    <w:sdtContent>
      <w:p w14:paraId="4872F7C1" w14:textId="0295AB85" w:rsidR="006C4A69" w:rsidRDefault="00282A6C" w:rsidP="006C4A69">
        <w:pPr>
          <w:pStyle w:val="NoSpacing"/>
          <w:tabs>
            <w:tab w:val="left" w:pos="284"/>
          </w:tabs>
          <w:rPr>
            <w:rFonts w:ascii="Arial" w:hAnsi="Arial" w:cs="Arial"/>
            <w:color w:val="7F7F7F" w:themeColor="text1" w:themeTint="80"/>
          </w:rPr>
        </w:pPr>
        <w:r>
          <w:t>4</w:t>
        </w:r>
        <w:r w:rsidR="00475B03">
          <w:t>3</w:t>
        </w:r>
        <w:r w:rsidR="00161F29">
          <w:rPr>
            <w:noProof/>
          </w:rPr>
          <w:t>/202</w:t>
        </w:r>
        <w:r w:rsidR="0007757E">
          <w:rPr>
            <w:noProof/>
          </w:rPr>
          <w:t>4</w:t>
        </w:r>
        <w:r w:rsidR="006C4A69">
          <w:rPr>
            <w:noProof/>
          </w:rPr>
          <w:tab/>
          <w:t xml:space="preserve">   </w:t>
        </w:r>
        <w:r w:rsidR="006C4A69">
          <w:rPr>
            <w:noProof/>
          </w:rPr>
          <w:tab/>
        </w:r>
        <w:r w:rsidR="006C4A69">
          <w:rPr>
            <w:noProof/>
          </w:rPr>
          <w:tab/>
        </w:r>
        <w:r w:rsidR="006C4A69">
          <w:rPr>
            <w:noProof/>
          </w:rPr>
          <w:tab/>
          <w:t xml:space="preserve"> </w:t>
        </w:r>
        <w:r w:rsidR="00A55616">
          <w:rPr>
            <w:noProof/>
          </w:rPr>
          <w:t xml:space="preserve"> </w:t>
        </w:r>
        <w:r w:rsidR="006C4A69" w:rsidRPr="00C3483E">
          <w:rPr>
            <w:rFonts w:cstheme="minorHAnsi"/>
            <w:color w:val="7F7F7F" w:themeColor="text1" w:themeTint="80"/>
          </w:rPr>
          <w:t>Parish Clerk: Lisa Lewis ~ 07971943934</w:t>
        </w:r>
        <w:r w:rsidR="00D87D01">
          <w:rPr>
            <w:rFonts w:cstheme="minorHAnsi"/>
            <w:color w:val="7F7F7F" w:themeColor="text1" w:themeTint="80"/>
          </w:rPr>
          <w:tab/>
        </w:r>
        <w:r w:rsidR="006C4A69" w:rsidRPr="006C4A69">
          <w:rPr>
            <w:sz w:val="20"/>
            <w:szCs w:val="20"/>
          </w:rPr>
          <w:t xml:space="preserve"> </w:t>
        </w:r>
        <w:r w:rsidR="00D645C5">
          <w:rPr>
            <w:sz w:val="20"/>
            <w:szCs w:val="20"/>
          </w:rPr>
          <w:tab/>
          <w:t xml:space="preserve">     </w:t>
        </w:r>
      </w:p>
      <w:p w14:paraId="7D9784FF" w14:textId="77777777" w:rsidR="006C4A69" w:rsidRPr="00C3483E" w:rsidRDefault="00000000" w:rsidP="006C4A69">
        <w:pPr>
          <w:pStyle w:val="NoSpacing"/>
          <w:jc w:val="center"/>
          <w:rPr>
            <w:rFonts w:cstheme="minorHAnsi"/>
            <w:color w:val="7F7F7F" w:themeColor="text1" w:themeTint="80"/>
          </w:rPr>
        </w:pPr>
        <w:hyperlink r:id="rId1" w:history="1">
          <w:r w:rsidR="006C4A69" w:rsidRPr="00C3483E">
            <w:rPr>
              <w:rStyle w:val="Hyperlink"/>
              <w:rFonts w:cstheme="minorHAnsi"/>
              <w14:textFill>
                <w14:solidFill>
                  <w14:srgbClr w14:val="0000FF">
                    <w14:lumMod w14:val="50000"/>
                    <w14:lumOff w14:val="50000"/>
                  </w14:srgbClr>
                </w14:solidFill>
              </w14:textFill>
            </w:rPr>
            <w:t>clerk.ktgpc@hotmail.com</w:t>
          </w:r>
        </w:hyperlink>
      </w:p>
      <w:p w14:paraId="38D61B54" w14:textId="77777777" w:rsidR="006C4A69" w:rsidRPr="00C3483E" w:rsidRDefault="006C4A69" w:rsidP="006C4A69">
        <w:pPr>
          <w:pStyle w:val="xmsonormal"/>
          <w:shd w:val="clear" w:color="auto" w:fill="FFFFFF"/>
          <w:spacing w:before="0" w:beforeAutospacing="0" w:after="0" w:afterAutospacing="0"/>
          <w:jc w:val="center"/>
          <w:rPr>
            <w:rStyle w:val="Hyperlink"/>
            <w:rFonts w:asciiTheme="minorHAnsi" w:hAnsiTheme="minorHAnsi" w:cstheme="minorHAnsi"/>
            <w:sz w:val="22"/>
            <w:szCs w:val="22"/>
            <w:bdr w:val="none" w:sz="0" w:space="0" w:color="auto" w:frame="1"/>
          </w:rPr>
        </w:pPr>
        <w:r w:rsidRPr="00C3483E">
          <w:rPr>
            <w:rFonts w:asciiTheme="minorHAnsi" w:hAnsiTheme="minorHAnsi" w:cstheme="minorHAnsi"/>
            <w:sz w:val="22"/>
            <w:szCs w:val="22"/>
            <w:bdr w:val="none" w:sz="0" w:space="0" w:color="auto" w:frame="1"/>
          </w:rPr>
          <w:fldChar w:fldCharType="begin"/>
        </w:r>
        <w:r w:rsidRPr="00C3483E">
          <w:rPr>
            <w:rFonts w:asciiTheme="minorHAnsi" w:hAnsiTheme="minorHAnsi" w:cstheme="minorHAnsi"/>
            <w:sz w:val="22"/>
            <w:szCs w:val="22"/>
            <w:bdr w:val="none" w:sz="0" w:space="0" w:color="auto" w:frame="1"/>
          </w:rPr>
          <w:instrText xml:space="preserve"> HYPERLINK "about:blank" \t "_blank" </w:instrText>
        </w:r>
        <w:r w:rsidRPr="00C3483E">
          <w:rPr>
            <w:rFonts w:asciiTheme="minorHAnsi" w:hAnsiTheme="minorHAnsi" w:cstheme="minorHAnsi"/>
            <w:sz w:val="22"/>
            <w:szCs w:val="22"/>
            <w:bdr w:val="none" w:sz="0" w:space="0" w:color="auto" w:frame="1"/>
          </w:rPr>
        </w:r>
        <w:r w:rsidRPr="00C3483E">
          <w:rPr>
            <w:rFonts w:asciiTheme="minorHAnsi" w:hAnsiTheme="minorHAnsi" w:cstheme="minorHAnsi"/>
            <w:sz w:val="22"/>
            <w:szCs w:val="22"/>
            <w:bdr w:val="none" w:sz="0" w:space="0" w:color="auto" w:frame="1"/>
          </w:rPr>
          <w:fldChar w:fldCharType="separate"/>
        </w:r>
        <w:r w:rsidRPr="00C3483E">
          <w:rPr>
            <w:rStyle w:val="Hyperlink"/>
            <w:rFonts w:asciiTheme="minorHAnsi" w:hAnsiTheme="minorHAnsi" w:cstheme="minorHAnsi"/>
            <w:sz w:val="22"/>
            <w:szCs w:val="22"/>
            <w:bdr w:val="none" w:sz="0" w:space="0" w:color="auto" w:frame="1"/>
          </w:rPr>
          <w:t>www.kingstoneandthruxtongpc.org</w:t>
        </w:r>
      </w:p>
      <w:p w14:paraId="425A43CA" w14:textId="08E3468D" w:rsidR="006C4A69" w:rsidRDefault="006C4A69" w:rsidP="006C4A69">
        <w:pPr>
          <w:pStyle w:val="Header"/>
        </w:pPr>
        <w:r w:rsidRPr="00C3483E">
          <w:rPr>
            <w:rFonts w:eastAsia="Times New Roman" w:cstheme="minorHAnsi"/>
            <w:bdr w:val="none" w:sz="0" w:space="0" w:color="auto" w:frame="1"/>
            <w:lang w:eastAsia="en-GB"/>
          </w:rPr>
          <w:fldChar w:fldCharType="end"/>
        </w:r>
      </w:p>
    </w:sdtContent>
  </w:sdt>
  <w:p w14:paraId="0CB6106A" w14:textId="7C040C56" w:rsidR="006C4A69" w:rsidRDefault="006C4A69" w:rsidP="006C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55E1D"/>
    <w:multiLevelType w:val="hybridMultilevel"/>
    <w:tmpl w:val="A4527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D5740"/>
    <w:multiLevelType w:val="hybridMultilevel"/>
    <w:tmpl w:val="D964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F4777"/>
    <w:multiLevelType w:val="hybridMultilevel"/>
    <w:tmpl w:val="050A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07600"/>
    <w:multiLevelType w:val="hybridMultilevel"/>
    <w:tmpl w:val="7F5A4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7F0A52"/>
    <w:multiLevelType w:val="hybridMultilevel"/>
    <w:tmpl w:val="82F43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3F45F3"/>
    <w:multiLevelType w:val="hybridMultilevel"/>
    <w:tmpl w:val="6B9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C430F"/>
    <w:multiLevelType w:val="hybridMultilevel"/>
    <w:tmpl w:val="A98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C33DC"/>
    <w:multiLevelType w:val="hybridMultilevel"/>
    <w:tmpl w:val="65D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BE1EAC"/>
    <w:multiLevelType w:val="hybridMultilevel"/>
    <w:tmpl w:val="ABB600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9C65276"/>
    <w:multiLevelType w:val="hybridMultilevel"/>
    <w:tmpl w:val="A132A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B32C8"/>
    <w:multiLevelType w:val="hybridMultilevel"/>
    <w:tmpl w:val="A6C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05072"/>
    <w:multiLevelType w:val="hybridMultilevel"/>
    <w:tmpl w:val="F8765D08"/>
    <w:lvl w:ilvl="0" w:tplc="959AD3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150CD"/>
    <w:multiLevelType w:val="hybridMultilevel"/>
    <w:tmpl w:val="3EAEE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1E84734"/>
    <w:multiLevelType w:val="hybridMultilevel"/>
    <w:tmpl w:val="CE2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256BA"/>
    <w:multiLevelType w:val="hybridMultilevel"/>
    <w:tmpl w:val="2B6EA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5361892"/>
    <w:multiLevelType w:val="hybridMultilevel"/>
    <w:tmpl w:val="B7B8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C51997"/>
    <w:multiLevelType w:val="hybridMultilevel"/>
    <w:tmpl w:val="CA0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037A97"/>
    <w:multiLevelType w:val="hybridMultilevel"/>
    <w:tmpl w:val="47A0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E55228"/>
    <w:multiLevelType w:val="hybridMultilevel"/>
    <w:tmpl w:val="F8F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21A47"/>
    <w:multiLevelType w:val="hybridMultilevel"/>
    <w:tmpl w:val="9204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00EC0"/>
    <w:multiLevelType w:val="hybridMultilevel"/>
    <w:tmpl w:val="40E6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77765"/>
    <w:multiLevelType w:val="hybridMultilevel"/>
    <w:tmpl w:val="4D50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A60C53"/>
    <w:multiLevelType w:val="hybridMultilevel"/>
    <w:tmpl w:val="EF1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401F3"/>
    <w:multiLevelType w:val="hybridMultilevel"/>
    <w:tmpl w:val="C924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282CCF"/>
    <w:multiLevelType w:val="hybridMultilevel"/>
    <w:tmpl w:val="9AEC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4F25C9"/>
    <w:multiLevelType w:val="hybridMultilevel"/>
    <w:tmpl w:val="9EA460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4DEB7FAC"/>
    <w:multiLevelType w:val="hybridMultilevel"/>
    <w:tmpl w:val="822E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210AC"/>
    <w:multiLevelType w:val="hybridMultilevel"/>
    <w:tmpl w:val="6F8CD6E8"/>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8" w15:restartNumberingAfterBreak="0">
    <w:nsid w:val="51C371DD"/>
    <w:multiLevelType w:val="hybridMultilevel"/>
    <w:tmpl w:val="FC46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341B5"/>
    <w:multiLevelType w:val="hybridMultilevel"/>
    <w:tmpl w:val="88F8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F568A"/>
    <w:multiLevelType w:val="hybridMultilevel"/>
    <w:tmpl w:val="8C6E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2C5944"/>
    <w:multiLevelType w:val="hybridMultilevel"/>
    <w:tmpl w:val="2222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22CA7"/>
    <w:multiLevelType w:val="hybridMultilevel"/>
    <w:tmpl w:val="9BE41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555B62"/>
    <w:multiLevelType w:val="hybridMultilevel"/>
    <w:tmpl w:val="113683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4C17F38"/>
    <w:multiLevelType w:val="hybridMultilevel"/>
    <w:tmpl w:val="DBD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C52645"/>
    <w:multiLevelType w:val="hybridMultilevel"/>
    <w:tmpl w:val="620C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B0813"/>
    <w:multiLevelType w:val="hybridMultilevel"/>
    <w:tmpl w:val="C3809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5DB2C32"/>
    <w:multiLevelType w:val="hybridMultilevel"/>
    <w:tmpl w:val="C076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E6301D"/>
    <w:multiLevelType w:val="hybridMultilevel"/>
    <w:tmpl w:val="2830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5A7C46"/>
    <w:multiLevelType w:val="hybridMultilevel"/>
    <w:tmpl w:val="B14653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0" w15:restartNumberingAfterBreak="0">
    <w:nsid w:val="78E371A0"/>
    <w:multiLevelType w:val="hybridMultilevel"/>
    <w:tmpl w:val="8F2A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2B0AF8"/>
    <w:multiLevelType w:val="hybridMultilevel"/>
    <w:tmpl w:val="D9DC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C45B6"/>
    <w:multiLevelType w:val="hybridMultilevel"/>
    <w:tmpl w:val="96B2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A3077D"/>
    <w:multiLevelType w:val="hybridMultilevel"/>
    <w:tmpl w:val="E0C4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715EB4"/>
    <w:multiLevelType w:val="hybridMultilevel"/>
    <w:tmpl w:val="0AD4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9020BD"/>
    <w:multiLevelType w:val="hybridMultilevel"/>
    <w:tmpl w:val="5CFA7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A3C7F"/>
    <w:multiLevelType w:val="hybridMultilevel"/>
    <w:tmpl w:val="0C324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027755">
    <w:abstractNumId w:val="5"/>
  </w:num>
  <w:num w:numId="2" w16cid:durableId="1449934865">
    <w:abstractNumId w:val="36"/>
  </w:num>
  <w:num w:numId="3" w16cid:durableId="461387559">
    <w:abstractNumId w:val="29"/>
  </w:num>
  <w:num w:numId="4" w16cid:durableId="565141261">
    <w:abstractNumId w:val="35"/>
  </w:num>
  <w:num w:numId="5" w16cid:durableId="1018578360">
    <w:abstractNumId w:val="4"/>
  </w:num>
  <w:num w:numId="6" w16cid:durableId="1948345428">
    <w:abstractNumId w:val="20"/>
  </w:num>
  <w:num w:numId="7" w16cid:durableId="779421638">
    <w:abstractNumId w:val="13"/>
  </w:num>
  <w:num w:numId="8" w16cid:durableId="1146237660">
    <w:abstractNumId w:val="33"/>
  </w:num>
  <w:num w:numId="9" w16cid:durableId="578951256">
    <w:abstractNumId w:val="1"/>
  </w:num>
  <w:num w:numId="10" w16cid:durableId="73016654">
    <w:abstractNumId w:val="25"/>
  </w:num>
  <w:num w:numId="11" w16cid:durableId="619528958">
    <w:abstractNumId w:val="24"/>
  </w:num>
  <w:num w:numId="12" w16cid:durableId="1995721975">
    <w:abstractNumId w:val="30"/>
  </w:num>
  <w:num w:numId="13" w16cid:durableId="625693992">
    <w:abstractNumId w:val="3"/>
  </w:num>
  <w:num w:numId="14" w16cid:durableId="511798312">
    <w:abstractNumId w:val="2"/>
  </w:num>
  <w:num w:numId="15" w16cid:durableId="1621497215">
    <w:abstractNumId w:val="11"/>
  </w:num>
  <w:num w:numId="16" w16cid:durableId="124012615">
    <w:abstractNumId w:val="41"/>
  </w:num>
  <w:num w:numId="17" w16cid:durableId="1839996859">
    <w:abstractNumId w:val="37"/>
  </w:num>
  <w:num w:numId="18" w16cid:durableId="1782266054">
    <w:abstractNumId w:val="16"/>
  </w:num>
  <w:num w:numId="19" w16cid:durableId="1412853351">
    <w:abstractNumId w:val="9"/>
  </w:num>
  <w:num w:numId="20" w16cid:durableId="1792743743">
    <w:abstractNumId w:val="15"/>
  </w:num>
  <w:num w:numId="21" w16cid:durableId="1758405607">
    <w:abstractNumId w:val="31"/>
  </w:num>
  <w:num w:numId="22" w16cid:durableId="1675912362">
    <w:abstractNumId w:val="6"/>
  </w:num>
  <w:num w:numId="23" w16cid:durableId="2053727148">
    <w:abstractNumId w:val="43"/>
  </w:num>
  <w:num w:numId="24" w16cid:durableId="768354958">
    <w:abstractNumId w:val="21"/>
  </w:num>
  <w:num w:numId="25" w16cid:durableId="1826706732">
    <w:abstractNumId w:val="12"/>
  </w:num>
  <w:num w:numId="26" w16cid:durableId="837885681">
    <w:abstractNumId w:val="22"/>
  </w:num>
  <w:num w:numId="27" w16cid:durableId="1139153068">
    <w:abstractNumId w:val="17"/>
  </w:num>
  <w:num w:numId="28" w16cid:durableId="2047174322">
    <w:abstractNumId w:val="46"/>
  </w:num>
  <w:num w:numId="29" w16cid:durableId="1787432405">
    <w:abstractNumId w:val="32"/>
  </w:num>
  <w:num w:numId="30" w16cid:durableId="347566579">
    <w:abstractNumId w:val="23"/>
  </w:num>
  <w:num w:numId="31" w16cid:durableId="195428857">
    <w:abstractNumId w:val="27"/>
  </w:num>
  <w:num w:numId="32" w16cid:durableId="2143771348">
    <w:abstractNumId w:val="19"/>
  </w:num>
  <w:num w:numId="33" w16cid:durableId="319232540">
    <w:abstractNumId w:val="34"/>
  </w:num>
  <w:num w:numId="34" w16cid:durableId="1790271274">
    <w:abstractNumId w:val="7"/>
  </w:num>
  <w:num w:numId="35" w16cid:durableId="198979246">
    <w:abstractNumId w:val="44"/>
  </w:num>
  <w:num w:numId="36" w16cid:durableId="7296939">
    <w:abstractNumId w:val="0"/>
  </w:num>
  <w:num w:numId="37" w16cid:durableId="1546911776">
    <w:abstractNumId w:val="45"/>
  </w:num>
  <w:num w:numId="38" w16cid:durableId="782698420">
    <w:abstractNumId w:val="18"/>
  </w:num>
  <w:num w:numId="39" w16cid:durableId="61370585">
    <w:abstractNumId w:val="38"/>
  </w:num>
  <w:num w:numId="40" w16cid:durableId="992876109">
    <w:abstractNumId w:val="14"/>
  </w:num>
  <w:num w:numId="41" w16cid:durableId="834734353">
    <w:abstractNumId w:val="39"/>
  </w:num>
  <w:num w:numId="42" w16cid:durableId="192768988">
    <w:abstractNumId w:val="10"/>
  </w:num>
  <w:num w:numId="43" w16cid:durableId="1396664472">
    <w:abstractNumId w:val="26"/>
  </w:num>
  <w:num w:numId="44" w16cid:durableId="418257201">
    <w:abstractNumId w:val="8"/>
  </w:num>
  <w:num w:numId="45" w16cid:durableId="272127300">
    <w:abstractNumId w:val="28"/>
  </w:num>
  <w:num w:numId="46" w16cid:durableId="1750419196">
    <w:abstractNumId w:val="42"/>
  </w:num>
  <w:num w:numId="47" w16cid:durableId="35942980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69"/>
    <w:rsid w:val="00000728"/>
    <w:rsid w:val="00000EEE"/>
    <w:rsid w:val="00001D49"/>
    <w:rsid w:val="000021D7"/>
    <w:rsid w:val="000037B0"/>
    <w:rsid w:val="00004031"/>
    <w:rsid w:val="000045AE"/>
    <w:rsid w:val="00006BEA"/>
    <w:rsid w:val="00007BA8"/>
    <w:rsid w:val="0001001F"/>
    <w:rsid w:val="00011148"/>
    <w:rsid w:val="00013575"/>
    <w:rsid w:val="00013A44"/>
    <w:rsid w:val="00013E0A"/>
    <w:rsid w:val="000143F2"/>
    <w:rsid w:val="0001650F"/>
    <w:rsid w:val="000177FA"/>
    <w:rsid w:val="00020CA1"/>
    <w:rsid w:val="000210BB"/>
    <w:rsid w:val="00022941"/>
    <w:rsid w:val="000231E4"/>
    <w:rsid w:val="000260E2"/>
    <w:rsid w:val="0002739C"/>
    <w:rsid w:val="00027738"/>
    <w:rsid w:val="0003145E"/>
    <w:rsid w:val="000342B9"/>
    <w:rsid w:val="00034AD4"/>
    <w:rsid w:val="00035AAC"/>
    <w:rsid w:val="00036193"/>
    <w:rsid w:val="00037846"/>
    <w:rsid w:val="00040BE3"/>
    <w:rsid w:val="000413F1"/>
    <w:rsid w:val="00042606"/>
    <w:rsid w:val="00043B7E"/>
    <w:rsid w:val="00043D31"/>
    <w:rsid w:val="00044F72"/>
    <w:rsid w:val="00045BDA"/>
    <w:rsid w:val="00050A68"/>
    <w:rsid w:val="000549CA"/>
    <w:rsid w:val="00054A71"/>
    <w:rsid w:val="00055418"/>
    <w:rsid w:val="00055BF0"/>
    <w:rsid w:val="00055E0B"/>
    <w:rsid w:val="000562C4"/>
    <w:rsid w:val="00056F9C"/>
    <w:rsid w:val="0006181E"/>
    <w:rsid w:val="00063585"/>
    <w:rsid w:val="00064FAC"/>
    <w:rsid w:val="000657DE"/>
    <w:rsid w:val="00067C85"/>
    <w:rsid w:val="0007757E"/>
    <w:rsid w:val="00077D67"/>
    <w:rsid w:val="00077E13"/>
    <w:rsid w:val="00080E95"/>
    <w:rsid w:val="00082F86"/>
    <w:rsid w:val="00084219"/>
    <w:rsid w:val="00085505"/>
    <w:rsid w:val="000855D6"/>
    <w:rsid w:val="0008617A"/>
    <w:rsid w:val="00091096"/>
    <w:rsid w:val="00091E39"/>
    <w:rsid w:val="0009201F"/>
    <w:rsid w:val="00092F3A"/>
    <w:rsid w:val="00095444"/>
    <w:rsid w:val="000A0EBC"/>
    <w:rsid w:val="000A2F24"/>
    <w:rsid w:val="000A4ED5"/>
    <w:rsid w:val="000A5BE9"/>
    <w:rsid w:val="000A6A45"/>
    <w:rsid w:val="000A6B8D"/>
    <w:rsid w:val="000B1377"/>
    <w:rsid w:val="000B28F2"/>
    <w:rsid w:val="000B3A55"/>
    <w:rsid w:val="000B45CD"/>
    <w:rsid w:val="000B6415"/>
    <w:rsid w:val="000B64F4"/>
    <w:rsid w:val="000B724B"/>
    <w:rsid w:val="000B762E"/>
    <w:rsid w:val="000B77FA"/>
    <w:rsid w:val="000C21D1"/>
    <w:rsid w:val="000C468F"/>
    <w:rsid w:val="000C7DBB"/>
    <w:rsid w:val="000D079F"/>
    <w:rsid w:val="000D0B71"/>
    <w:rsid w:val="000D172F"/>
    <w:rsid w:val="000D2A45"/>
    <w:rsid w:val="000D7824"/>
    <w:rsid w:val="000D7AD1"/>
    <w:rsid w:val="000D7DA3"/>
    <w:rsid w:val="000E1174"/>
    <w:rsid w:val="000E3027"/>
    <w:rsid w:val="000E6C57"/>
    <w:rsid w:val="000F1B41"/>
    <w:rsid w:val="000F2062"/>
    <w:rsid w:val="000F79F7"/>
    <w:rsid w:val="000F7A7C"/>
    <w:rsid w:val="00100180"/>
    <w:rsid w:val="00100703"/>
    <w:rsid w:val="00100788"/>
    <w:rsid w:val="00101001"/>
    <w:rsid w:val="001010DF"/>
    <w:rsid w:val="0010195F"/>
    <w:rsid w:val="00101F91"/>
    <w:rsid w:val="001048C5"/>
    <w:rsid w:val="00110174"/>
    <w:rsid w:val="00110935"/>
    <w:rsid w:val="00110C32"/>
    <w:rsid w:val="001118B6"/>
    <w:rsid w:val="001144EF"/>
    <w:rsid w:val="00116467"/>
    <w:rsid w:val="00117510"/>
    <w:rsid w:val="00117CBD"/>
    <w:rsid w:val="00120FC5"/>
    <w:rsid w:val="00122967"/>
    <w:rsid w:val="0012573F"/>
    <w:rsid w:val="00130D96"/>
    <w:rsid w:val="0013247C"/>
    <w:rsid w:val="00136848"/>
    <w:rsid w:val="0013688C"/>
    <w:rsid w:val="001371BE"/>
    <w:rsid w:val="0014225F"/>
    <w:rsid w:val="00142B2A"/>
    <w:rsid w:val="00144AA8"/>
    <w:rsid w:val="001464ED"/>
    <w:rsid w:val="00147E58"/>
    <w:rsid w:val="00151F84"/>
    <w:rsid w:val="00154775"/>
    <w:rsid w:val="001549C4"/>
    <w:rsid w:val="00156BEC"/>
    <w:rsid w:val="00157D53"/>
    <w:rsid w:val="0016174B"/>
    <w:rsid w:val="00161F29"/>
    <w:rsid w:val="001635F0"/>
    <w:rsid w:val="001655BA"/>
    <w:rsid w:val="00166F8B"/>
    <w:rsid w:val="0017000C"/>
    <w:rsid w:val="001706DC"/>
    <w:rsid w:val="00172731"/>
    <w:rsid w:val="00172C57"/>
    <w:rsid w:val="00174878"/>
    <w:rsid w:val="00174A6B"/>
    <w:rsid w:val="001758F1"/>
    <w:rsid w:val="00175ADB"/>
    <w:rsid w:val="00175BD6"/>
    <w:rsid w:val="00176D43"/>
    <w:rsid w:val="00180A91"/>
    <w:rsid w:val="00180D1C"/>
    <w:rsid w:val="00184486"/>
    <w:rsid w:val="00185BA1"/>
    <w:rsid w:val="00192F4A"/>
    <w:rsid w:val="001A0A89"/>
    <w:rsid w:val="001A11FC"/>
    <w:rsid w:val="001A1D9F"/>
    <w:rsid w:val="001A2838"/>
    <w:rsid w:val="001A2E73"/>
    <w:rsid w:val="001A3A5E"/>
    <w:rsid w:val="001A3DB3"/>
    <w:rsid w:val="001A43CD"/>
    <w:rsid w:val="001A5F6B"/>
    <w:rsid w:val="001B14C7"/>
    <w:rsid w:val="001B1FF0"/>
    <w:rsid w:val="001B233F"/>
    <w:rsid w:val="001B2A99"/>
    <w:rsid w:val="001B3321"/>
    <w:rsid w:val="001B3FC5"/>
    <w:rsid w:val="001B6394"/>
    <w:rsid w:val="001B7A2D"/>
    <w:rsid w:val="001C069F"/>
    <w:rsid w:val="001C1909"/>
    <w:rsid w:val="001C26A4"/>
    <w:rsid w:val="001C2CCE"/>
    <w:rsid w:val="001C2D4B"/>
    <w:rsid w:val="001C3F61"/>
    <w:rsid w:val="001C44C5"/>
    <w:rsid w:val="001C5E9B"/>
    <w:rsid w:val="001C6140"/>
    <w:rsid w:val="001D0460"/>
    <w:rsid w:val="001D0A64"/>
    <w:rsid w:val="001D0FC7"/>
    <w:rsid w:val="001D184C"/>
    <w:rsid w:val="001D19B9"/>
    <w:rsid w:val="001D2634"/>
    <w:rsid w:val="001D441A"/>
    <w:rsid w:val="001D4811"/>
    <w:rsid w:val="001D4A26"/>
    <w:rsid w:val="001D7AF2"/>
    <w:rsid w:val="001E18CC"/>
    <w:rsid w:val="001E3720"/>
    <w:rsid w:val="001E3C6C"/>
    <w:rsid w:val="001E3D19"/>
    <w:rsid w:val="001E42CB"/>
    <w:rsid w:val="001E43C3"/>
    <w:rsid w:val="001E4641"/>
    <w:rsid w:val="001E5C92"/>
    <w:rsid w:val="001E6BCA"/>
    <w:rsid w:val="001E7A9F"/>
    <w:rsid w:val="001F0D4B"/>
    <w:rsid w:val="001F6E21"/>
    <w:rsid w:val="002003B1"/>
    <w:rsid w:val="00200FEC"/>
    <w:rsid w:val="00202041"/>
    <w:rsid w:val="0020323F"/>
    <w:rsid w:val="002033EB"/>
    <w:rsid w:val="00211DC1"/>
    <w:rsid w:val="002120A9"/>
    <w:rsid w:val="002135E3"/>
    <w:rsid w:val="00214F71"/>
    <w:rsid w:val="00216A04"/>
    <w:rsid w:val="002178F5"/>
    <w:rsid w:val="0022048E"/>
    <w:rsid w:val="002206F1"/>
    <w:rsid w:val="0022075B"/>
    <w:rsid w:val="00220BE7"/>
    <w:rsid w:val="00220D1A"/>
    <w:rsid w:val="00221FBF"/>
    <w:rsid w:val="002221CA"/>
    <w:rsid w:val="00222651"/>
    <w:rsid w:val="00223186"/>
    <w:rsid w:val="002232B9"/>
    <w:rsid w:val="00224F83"/>
    <w:rsid w:val="002317B3"/>
    <w:rsid w:val="00231F89"/>
    <w:rsid w:val="00233964"/>
    <w:rsid w:val="002341D9"/>
    <w:rsid w:val="002355FC"/>
    <w:rsid w:val="00235834"/>
    <w:rsid w:val="00237E8B"/>
    <w:rsid w:val="00240E98"/>
    <w:rsid w:val="002420B5"/>
    <w:rsid w:val="0024280B"/>
    <w:rsid w:val="0024575E"/>
    <w:rsid w:val="00247E0D"/>
    <w:rsid w:val="00250C6F"/>
    <w:rsid w:val="0025385F"/>
    <w:rsid w:val="00254BF4"/>
    <w:rsid w:val="00254D0C"/>
    <w:rsid w:val="002563A4"/>
    <w:rsid w:val="002568D1"/>
    <w:rsid w:val="002568D2"/>
    <w:rsid w:val="002573EC"/>
    <w:rsid w:val="0026084B"/>
    <w:rsid w:val="002628EC"/>
    <w:rsid w:val="002643A1"/>
    <w:rsid w:val="002651E9"/>
    <w:rsid w:val="002665D2"/>
    <w:rsid w:val="0027040F"/>
    <w:rsid w:val="00270DFA"/>
    <w:rsid w:val="00271718"/>
    <w:rsid w:val="0027306A"/>
    <w:rsid w:val="00273B9B"/>
    <w:rsid w:val="0027434D"/>
    <w:rsid w:val="00276442"/>
    <w:rsid w:val="00276575"/>
    <w:rsid w:val="00281F6D"/>
    <w:rsid w:val="00282A6C"/>
    <w:rsid w:val="00284223"/>
    <w:rsid w:val="00285D67"/>
    <w:rsid w:val="00285FE6"/>
    <w:rsid w:val="0028754D"/>
    <w:rsid w:val="0029220C"/>
    <w:rsid w:val="00292BAC"/>
    <w:rsid w:val="00294781"/>
    <w:rsid w:val="002948B1"/>
    <w:rsid w:val="0029581F"/>
    <w:rsid w:val="00295968"/>
    <w:rsid w:val="00295CE6"/>
    <w:rsid w:val="002A0C14"/>
    <w:rsid w:val="002A1BDB"/>
    <w:rsid w:val="002A211A"/>
    <w:rsid w:val="002A23F7"/>
    <w:rsid w:val="002A2470"/>
    <w:rsid w:val="002A2DD0"/>
    <w:rsid w:val="002A59F9"/>
    <w:rsid w:val="002B0AB6"/>
    <w:rsid w:val="002B3702"/>
    <w:rsid w:val="002B3E41"/>
    <w:rsid w:val="002B51A4"/>
    <w:rsid w:val="002B5E35"/>
    <w:rsid w:val="002B7C09"/>
    <w:rsid w:val="002C0498"/>
    <w:rsid w:val="002C12FB"/>
    <w:rsid w:val="002C3769"/>
    <w:rsid w:val="002C3F2E"/>
    <w:rsid w:val="002C5ECB"/>
    <w:rsid w:val="002C735E"/>
    <w:rsid w:val="002C7F68"/>
    <w:rsid w:val="002D2FE8"/>
    <w:rsid w:val="002D4469"/>
    <w:rsid w:val="002D496A"/>
    <w:rsid w:val="002D596E"/>
    <w:rsid w:val="002D6FBE"/>
    <w:rsid w:val="002D7E58"/>
    <w:rsid w:val="002E0629"/>
    <w:rsid w:val="002E4B10"/>
    <w:rsid w:val="002E7574"/>
    <w:rsid w:val="002E7D66"/>
    <w:rsid w:val="002F0AC4"/>
    <w:rsid w:val="002F2C0A"/>
    <w:rsid w:val="002F2ED7"/>
    <w:rsid w:val="002F6FEF"/>
    <w:rsid w:val="00301708"/>
    <w:rsid w:val="00301AE2"/>
    <w:rsid w:val="0030340B"/>
    <w:rsid w:val="00303CC0"/>
    <w:rsid w:val="0030458C"/>
    <w:rsid w:val="003045BD"/>
    <w:rsid w:val="00305005"/>
    <w:rsid w:val="003052A4"/>
    <w:rsid w:val="003073D0"/>
    <w:rsid w:val="00312AFC"/>
    <w:rsid w:val="00312EEE"/>
    <w:rsid w:val="003139BB"/>
    <w:rsid w:val="003151BF"/>
    <w:rsid w:val="003166B1"/>
    <w:rsid w:val="00317836"/>
    <w:rsid w:val="0032041C"/>
    <w:rsid w:val="003213B7"/>
    <w:rsid w:val="003214B8"/>
    <w:rsid w:val="003220C7"/>
    <w:rsid w:val="00323160"/>
    <w:rsid w:val="00323784"/>
    <w:rsid w:val="00323A70"/>
    <w:rsid w:val="00323BDC"/>
    <w:rsid w:val="00323BE2"/>
    <w:rsid w:val="003267C5"/>
    <w:rsid w:val="00330CDE"/>
    <w:rsid w:val="00330F7C"/>
    <w:rsid w:val="00333117"/>
    <w:rsid w:val="003350BE"/>
    <w:rsid w:val="00335609"/>
    <w:rsid w:val="0033598B"/>
    <w:rsid w:val="00335AB1"/>
    <w:rsid w:val="00336234"/>
    <w:rsid w:val="00337974"/>
    <w:rsid w:val="00337D62"/>
    <w:rsid w:val="003400CC"/>
    <w:rsid w:val="00341E90"/>
    <w:rsid w:val="003427B7"/>
    <w:rsid w:val="00343DCC"/>
    <w:rsid w:val="00344618"/>
    <w:rsid w:val="00344F01"/>
    <w:rsid w:val="003466CE"/>
    <w:rsid w:val="00347680"/>
    <w:rsid w:val="00352335"/>
    <w:rsid w:val="00352EB8"/>
    <w:rsid w:val="00356EBA"/>
    <w:rsid w:val="0036081A"/>
    <w:rsid w:val="00361DAA"/>
    <w:rsid w:val="0036214B"/>
    <w:rsid w:val="003638B6"/>
    <w:rsid w:val="00364077"/>
    <w:rsid w:val="00365F9E"/>
    <w:rsid w:val="00365FF9"/>
    <w:rsid w:val="0036693B"/>
    <w:rsid w:val="003712E0"/>
    <w:rsid w:val="0037189F"/>
    <w:rsid w:val="00372F41"/>
    <w:rsid w:val="0037603F"/>
    <w:rsid w:val="00376B57"/>
    <w:rsid w:val="00377214"/>
    <w:rsid w:val="0038064D"/>
    <w:rsid w:val="0038083B"/>
    <w:rsid w:val="00383448"/>
    <w:rsid w:val="00385123"/>
    <w:rsid w:val="0038615E"/>
    <w:rsid w:val="0038774F"/>
    <w:rsid w:val="00391C11"/>
    <w:rsid w:val="00391F49"/>
    <w:rsid w:val="003927ED"/>
    <w:rsid w:val="00392B0C"/>
    <w:rsid w:val="00392BD6"/>
    <w:rsid w:val="00393813"/>
    <w:rsid w:val="00393BC6"/>
    <w:rsid w:val="00394A57"/>
    <w:rsid w:val="0039543B"/>
    <w:rsid w:val="00395AEB"/>
    <w:rsid w:val="003A0DBE"/>
    <w:rsid w:val="003A1614"/>
    <w:rsid w:val="003A25AB"/>
    <w:rsid w:val="003A2CB1"/>
    <w:rsid w:val="003A351D"/>
    <w:rsid w:val="003A4FE7"/>
    <w:rsid w:val="003A661B"/>
    <w:rsid w:val="003A6ABA"/>
    <w:rsid w:val="003B0F93"/>
    <w:rsid w:val="003B1033"/>
    <w:rsid w:val="003B3DC2"/>
    <w:rsid w:val="003B58AC"/>
    <w:rsid w:val="003B6F33"/>
    <w:rsid w:val="003B774F"/>
    <w:rsid w:val="003B78F7"/>
    <w:rsid w:val="003C04C9"/>
    <w:rsid w:val="003C05C2"/>
    <w:rsid w:val="003C0B43"/>
    <w:rsid w:val="003C18A0"/>
    <w:rsid w:val="003C2029"/>
    <w:rsid w:val="003C469E"/>
    <w:rsid w:val="003C56B8"/>
    <w:rsid w:val="003C5AB9"/>
    <w:rsid w:val="003D08C0"/>
    <w:rsid w:val="003D1D0A"/>
    <w:rsid w:val="003D2268"/>
    <w:rsid w:val="003D3790"/>
    <w:rsid w:val="003D4C59"/>
    <w:rsid w:val="003D7F18"/>
    <w:rsid w:val="003E005C"/>
    <w:rsid w:val="003E2A00"/>
    <w:rsid w:val="003E773A"/>
    <w:rsid w:val="003E7A2B"/>
    <w:rsid w:val="003F31C8"/>
    <w:rsid w:val="003F502B"/>
    <w:rsid w:val="003F51B0"/>
    <w:rsid w:val="003F6136"/>
    <w:rsid w:val="00401B6C"/>
    <w:rsid w:val="00404683"/>
    <w:rsid w:val="00411A4A"/>
    <w:rsid w:val="00412B41"/>
    <w:rsid w:val="00415153"/>
    <w:rsid w:val="0041524E"/>
    <w:rsid w:val="00415718"/>
    <w:rsid w:val="004158A0"/>
    <w:rsid w:val="00415B97"/>
    <w:rsid w:val="0042067A"/>
    <w:rsid w:val="00421094"/>
    <w:rsid w:val="00421A85"/>
    <w:rsid w:val="004226A3"/>
    <w:rsid w:val="00422C24"/>
    <w:rsid w:val="00423D76"/>
    <w:rsid w:val="004241FC"/>
    <w:rsid w:val="00424323"/>
    <w:rsid w:val="00427F88"/>
    <w:rsid w:val="004335C6"/>
    <w:rsid w:val="00434986"/>
    <w:rsid w:val="00434E3A"/>
    <w:rsid w:val="004357AF"/>
    <w:rsid w:val="004361A4"/>
    <w:rsid w:val="004372C6"/>
    <w:rsid w:val="004442F6"/>
    <w:rsid w:val="0044435A"/>
    <w:rsid w:val="00446492"/>
    <w:rsid w:val="004517E5"/>
    <w:rsid w:val="0045208C"/>
    <w:rsid w:val="0045210B"/>
    <w:rsid w:val="00457C63"/>
    <w:rsid w:val="004624AF"/>
    <w:rsid w:val="00463B83"/>
    <w:rsid w:val="00463C30"/>
    <w:rsid w:val="00466DBA"/>
    <w:rsid w:val="00467309"/>
    <w:rsid w:val="00467A96"/>
    <w:rsid w:val="004707BE"/>
    <w:rsid w:val="00470BBE"/>
    <w:rsid w:val="00475B03"/>
    <w:rsid w:val="00476268"/>
    <w:rsid w:val="0048412A"/>
    <w:rsid w:val="004846D6"/>
    <w:rsid w:val="00487C88"/>
    <w:rsid w:val="0049149B"/>
    <w:rsid w:val="00491A15"/>
    <w:rsid w:val="0049215A"/>
    <w:rsid w:val="00492C27"/>
    <w:rsid w:val="00493960"/>
    <w:rsid w:val="00494DBE"/>
    <w:rsid w:val="004966A8"/>
    <w:rsid w:val="00496829"/>
    <w:rsid w:val="00496DBA"/>
    <w:rsid w:val="00496DD4"/>
    <w:rsid w:val="004A09F9"/>
    <w:rsid w:val="004A135F"/>
    <w:rsid w:val="004A1401"/>
    <w:rsid w:val="004A24F6"/>
    <w:rsid w:val="004A2C73"/>
    <w:rsid w:val="004A333C"/>
    <w:rsid w:val="004A6DB9"/>
    <w:rsid w:val="004A79EE"/>
    <w:rsid w:val="004B3A58"/>
    <w:rsid w:val="004B42FC"/>
    <w:rsid w:val="004C11A3"/>
    <w:rsid w:val="004C1651"/>
    <w:rsid w:val="004C21FC"/>
    <w:rsid w:val="004C272E"/>
    <w:rsid w:val="004C2936"/>
    <w:rsid w:val="004C3297"/>
    <w:rsid w:val="004C6DF0"/>
    <w:rsid w:val="004D0AD9"/>
    <w:rsid w:val="004D1FE4"/>
    <w:rsid w:val="004D238E"/>
    <w:rsid w:val="004D2858"/>
    <w:rsid w:val="004D295C"/>
    <w:rsid w:val="004D45AF"/>
    <w:rsid w:val="004D47EE"/>
    <w:rsid w:val="004D5AA3"/>
    <w:rsid w:val="004D687F"/>
    <w:rsid w:val="004D6F7A"/>
    <w:rsid w:val="004D7047"/>
    <w:rsid w:val="004E2261"/>
    <w:rsid w:val="004E3758"/>
    <w:rsid w:val="004F575E"/>
    <w:rsid w:val="004F652B"/>
    <w:rsid w:val="00500C00"/>
    <w:rsid w:val="00501A9E"/>
    <w:rsid w:val="00501C5E"/>
    <w:rsid w:val="00502799"/>
    <w:rsid w:val="00502CAF"/>
    <w:rsid w:val="005031F2"/>
    <w:rsid w:val="00506A55"/>
    <w:rsid w:val="00507644"/>
    <w:rsid w:val="00512046"/>
    <w:rsid w:val="005128A2"/>
    <w:rsid w:val="00513C4C"/>
    <w:rsid w:val="00513DC0"/>
    <w:rsid w:val="00514841"/>
    <w:rsid w:val="00514F2B"/>
    <w:rsid w:val="00516357"/>
    <w:rsid w:val="00517563"/>
    <w:rsid w:val="005227C2"/>
    <w:rsid w:val="00522925"/>
    <w:rsid w:val="00523D1C"/>
    <w:rsid w:val="005263E2"/>
    <w:rsid w:val="005279B6"/>
    <w:rsid w:val="0053000B"/>
    <w:rsid w:val="0053028A"/>
    <w:rsid w:val="005305F2"/>
    <w:rsid w:val="005323DD"/>
    <w:rsid w:val="00533E51"/>
    <w:rsid w:val="00534C5B"/>
    <w:rsid w:val="00535800"/>
    <w:rsid w:val="00535A71"/>
    <w:rsid w:val="00536895"/>
    <w:rsid w:val="00536A7C"/>
    <w:rsid w:val="005372F8"/>
    <w:rsid w:val="0054141A"/>
    <w:rsid w:val="00542A26"/>
    <w:rsid w:val="0054550E"/>
    <w:rsid w:val="00546A66"/>
    <w:rsid w:val="00546BB5"/>
    <w:rsid w:val="00546F27"/>
    <w:rsid w:val="0054726D"/>
    <w:rsid w:val="0054743C"/>
    <w:rsid w:val="00550F7F"/>
    <w:rsid w:val="005515E6"/>
    <w:rsid w:val="00552E6A"/>
    <w:rsid w:val="00552ED0"/>
    <w:rsid w:val="00552FB7"/>
    <w:rsid w:val="00553308"/>
    <w:rsid w:val="0055411A"/>
    <w:rsid w:val="00556C1F"/>
    <w:rsid w:val="00557435"/>
    <w:rsid w:val="00560D59"/>
    <w:rsid w:val="00560E01"/>
    <w:rsid w:val="00564A19"/>
    <w:rsid w:val="00565794"/>
    <w:rsid w:val="00566140"/>
    <w:rsid w:val="005671DC"/>
    <w:rsid w:val="00567A75"/>
    <w:rsid w:val="00567ABF"/>
    <w:rsid w:val="00567F53"/>
    <w:rsid w:val="005717E3"/>
    <w:rsid w:val="00571F80"/>
    <w:rsid w:val="00573787"/>
    <w:rsid w:val="00574D13"/>
    <w:rsid w:val="005751B8"/>
    <w:rsid w:val="005762C1"/>
    <w:rsid w:val="005765D4"/>
    <w:rsid w:val="0058232E"/>
    <w:rsid w:val="00582781"/>
    <w:rsid w:val="0058312A"/>
    <w:rsid w:val="00584638"/>
    <w:rsid w:val="00584B3B"/>
    <w:rsid w:val="005902C5"/>
    <w:rsid w:val="0059374D"/>
    <w:rsid w:val="0059439F"/>
    <w:rsid w:val="005944FC"/>
    <w:rsid w:val="005959B4"/>
    <w:rsid w:val="005A0EDE"/>
    <w:rsid w:val="005A2050"/>
    <w:rsid w:val="005A6720"/>
    <w:rsid w:val="005B29D4"/>
    <w:rsid w:val="005B4AA9"/>
    <w:rsid w:val="005B616E"/>
    <w:rsid w:val="005C05EB"/>
    <w:rsid w:val="005C072A"/>
    <w:rsid w:val="005C08EE"/>
    <w:rsid w:val="005C18E4"/>
    <w:rsid w:val="005C2D22"/>
    <w:rsid w:val="005C6C30"/>
    <w:rsid w:val="005D0E35"/>
    <w:rsid w:val="005D1495"/>
    <w:rsid w:val="005D2514"/>
    <w:rsid w:val="005D577B"/>
    <w:rsid w:val="005D6073"/>
    <w:rsid w:val="005D6946"/>
    <w:rsid w:val="005D6A7A"/>
    <w:rsid w:val="005E0081"/>
    <w:rsid w:val="005E13F9"/>
    <w:rsid w:val="005E195D"/>
    <w:rsid w:val="005E32A3"/>
    <w:rsid w:val="005E3991"/>
    <w:rsid w:val="005E5E1B"/>
    <w:rsid w:val="005E63F3"/>
    <w:rsid w:val="005E6B70"/>
    <w:rsid w:val="005E7344"/>
    <w:rsid w:val="005E73DF"/>
    <w:rsid w:val="005F171D"/>
    <w:rsid w:val="005F2608"/>
    <w:rsid w:val="005F4711"/>
    <w:rsid w:val="005F56C5"/>
    <w:rsid w:val="005F6B47"/>
    <w:rsid w:val="00600DC2"/>
    <w:rsid w:val="00602E54"/>
    <w:rsid w:val="006050FE"/>
    <w:rsid w:val="00612D9D"/>
    <w:rsid w:val="00612E80"/>
    <w:rsid w:val="0061313B"/>
    <w:rsid w:val="00614C43"/>
    <w:rsid w:val="0061628D"/>
    <w:rsid w:val="006177C7"/>
    <w:rsid w:val="00617977"/>
    <w:rsid w:val="006201D4"/>
    <w:rsid w:val="006205A2"/>
    <w:rsid w:val="00622A09"/>
    <w:rsid w:val="00622B86"/>
    <w:rsid w:val="0062340D"/>
    <w:rsid w:val="006304C6"/>
    <w:rsid w:val="006337A1"/>
    <w:rsid w:val="00633B2B"/>
    <w:rsid w:val="00634529"/>
    <w:rsid w:val="006378F3"/>
    <w:rsid w:val="00644013"/>
    <w:rsid w:val="00645011"/>
    <w:rsid w:val="00650CCF"/>
    <w:rsid w:val="0065222F"/>
    <w:rsid w:val="00654B5A"/>
    <w:rsid w:val="00655462"/>
    <w:rsid w:val="00655A11"/>
    <w:rsid w:val="00663374"/>
    <w:rsid w:val="006638F5"/>
    <w:rsid w:val="00665D20"/>
    <w:rsid w:val="00666A38"/>
    <w:rsid w:val="00667E11"/>
    <w:rsid w:val="00670CF1"/>
    <w:rsid w:val="006726AE"/>
    <w:rsid w:val="00672DB1"/>
    <w:rsid w:val="00675419"/>
    <w:rsid w:val="00681737"/>
    <w:rsid w:val="00683791"/>
    <w:rsid w:val="006837E7"/>
    <w:rsid w:val="00683CFC"/>
    <w:rsid w:val="00684118"/>
    <w:rsid w:val="00684232"/>
    <w:rsid w:val="00684377"/>
    <w:rsid w:val="00684897"/>
    <w:rsid w:val="00684D9F"/>
    <w:rsid w:val="00684E5D"/>
    <w:rsid w:val="0068507E"/>
    <w:rsid w:val="00685C47"/>
    <w:rsid w:val="00686BBF"/>
    <w:rsid w:val="00686FCA"/>
    <w:rsid w:val="006876BC"/>
    <w:rsid w:val="0069043E"/>
    <w:rsid w:val="00690525"/>
    <w:rsid w:val="00690EF7"/>
    <w:rsid w:val="00691AE7"/>
    <w:rsid w:val="006924A9"/>
    <w:rsid w:val="006930FE"/>
    <w:rsid w:val="00693256"/>
    <w:rsid w:val="006932BA"/>
    <w:rsid w:val="0069508D"/>
    <w:rsid w:val="006A0738"/>
    <w:rsid w:val="006A0B69"/>
    <w:rsid w:val="006A134A"/>
    <w:rsid w:val="006A3371"/>
    <w:rsid w:val="006A3703"/>
    <w:rsid w:val="006A4070"/>
    <w:rsid w:val="006A4163"/>
    <w:rsid w:val="006A6011"/>
    <w:rsid w:val="006A6084"/>
    <w:rsid w:val="006A643E"/>
    <w:rsid w:val="006B0C90"/>
    <w:rsid w:val="006B2239"/>
    <w:rsid w:val="006B26CF"/>
    <w:rsid w:val="006C02B2"/>
    <w:rsid w:val="006C0C2E"/>
    <w:rsid w:val="006C2060"/>
    <w:rsid w:val="006C46FF"/>
    <w:rsid w:val="006C4A69"/>
    <w:rsid w:val="006C73B6"/>
    <w:rsid w:val="006D10B9"/>
    <w:rsid w:val="006D2379"/>
    <w:rsid w:val="006D2BA7"/>
    <w:rsid w:val="006D41A2"/>
    <w:rsid w:val="006D5B0C"/>
    <w:rsid w:val="006D744D"/>
    <w:rsid w:val="006D769C"/>
    <w:rsid w:val="006D78BE"/>
    <w:rsid w:val="006D7ECE"/>
    <w:rsid w:val="006E05F4"/>
    <w:rsid w:val="006E1EB1"/>
    <w:rsid w:val="006E34FD"/>
    <w:rsid w:val="006E458C"/>
    <w:rsid w:val="006E527A"/>
    <w:rsid w:val="006E6047"/>
    <w:rsid w:val="006F0F36"/>
    <w:rsid w:val="006F2F31"/>
    <w:rsid w:val="006F46B2"/>
    <w:rsid w:val="006F47A4"/>
    <w:rsid w:val="006F7E7B"/>
    <w:rsid w:val="007005F7"/>
    <w:rsid w:val="007026A6"/>
    <w:rsid w:val="007026D6"/>
    <w:rsid w:val="00702F25"/>
    <w:rsid w:val="00705488"/>
    <w:rsid w:val="00707890"/>
    <w:rsid w:val="00707EC0"/>
    <w:rsid w:val="007100C3"/>
    <w:rsid w:val="007110D5"/>
    <w:rsid w:val="00711110"/>
    <w:rsid w:val="007114D3"/>
    <w:rsid w:val="00711AED"/>
    <w:rsid w:val="007135C4"/>
    <w:rsid w:val="007147E1"/>
    <w:rsid w:val="00714B31"/>
    <w:rsid w:val="00717698"/>
    <w:rsid w:val="00723448"/>
    <w:rsid w:val="00724E8F"/>
    <w:rsid w:val="00724EE3"/>
    <w:rsid w:val="00725BF9"/>
    <w:rsid w:val="007313EC"/>
    <w:rsid w:val="007319A5"/>
    <w:rsid w:val="00733D93"/>
    <w:rsid w:val="00734A2A"/>
    <w:rsid w:val="00735705"/>
    <w:rsid w:val="007378D6"/>
    <w:rsid w:val="00740A9A"/>
    <w:rsid w:val="00741ACA"/>
    <w:rsid w:val="00742651"/>
    <w:rsid w:val="007452AD"/>
    <w:rsid w:val="007452DB"/>
    <w:rsid w:val="00746D75"/>
    <w:rsid w:val="00750984"/>
    <w:rsid w:val="00751112"/>
    <w:rsid w:val="00751527"/>
    <w:rsid w:val="00752CF0"/>
    <w:rsid w:val="00754A39"/>
    <w:rsid w:val="00756569"/>
    <w:rsid w:val="00760895"/>
    <w:rsid w:val="00760AE0"/>
    <w:rsid w:val="007614BB"/>
    <w:rsid w:val="00761EEC"/>
    <w:rsid w:val="00762C19"/>
    <w:rsid w:val="00763F5E"/>
    <w:rsid w:val="00765832"/>
    <w:rsid w:val="00765B49"/>
    <w:rsid w:val="00765FCB"/>
    <w:rsid w:val="00766746"/>
    <w:rsid w:val="0076714B"/>
    <w:rsid w:val="0077090B"/>
    <w:rsid w:val="00775565"/>
    <w:rsid w:val="007766AB"/>
    <w:rsid w:val="00777AF8"/>
    <w:rsid w:val="0078096C"/>
    <w:rsid w:val="00781230"/>
    <w:rsid w:val="00781FB8"/>
    <w:rsid w:val="007828B6"/>
    <w:rsid w:val="007853F8"/>
    <w:rsid w:val="00785427"/>
    <w:rsid w:val="007877A1"/>
    <w:rsid w:val="007917B1"/>
    <w:rsid w:val="00793785"/>
    <w:rsid w:val="00795121"/>
    <w:rsid w:val="00795A77"/>
    <w:rsid w:val="00796003"/>
    <w:rsid w:val="00797512"/>
    <w:rsid w:val="007977BF"/>
    <w:rsid w:val="007A4DC3"/>
    <w:rsid w:val="007A59CD"/>
    <w:rsid w:val="007A743D"/>
    <w:rsid w:val="007B0740"/>
    <w:rsid w:val="007B0F91"/>
    <w:rsid w:val="007B15E4"/>
    <w:rsid w:val="007B2507"/>
    <w:rsid w:val="007B5D68"/>
    <w:rsid w:val="007C13DE"/>
    <w:rsid w:val="007C255F"/>
    <w:rsid w:val="007C2E02"/>
    <w:rsid w:val="007C3B27"/>
    <w:rsid w:val="007C6355"/>
    <w:rsid w:val="007D03CD"/>
    <w:rsid w:val="007D4056"/>
    <w:rsid w:val="007D44AA"/>
    <w:rsid w:val="007D5733"/>
    <w:rsid w:val="007D59A8"/>
    <w:rsid w:val="007D6406"/>
    <w:rsid w:val="007E0DCE"/>
    <w:rsid w:val="007E1171"/>
    <w:rsid w:val="007E1C95"/>
    <w:rsid w:val="007E1E3C"/>
    <w:rsid w:val="007E3EA9"/>
    <w:rsid w:val="007E6B6E"/>
    <w:rsid w:val="007E75FE"/>
    <w:rsid w:val="007F2F32"/>
    <w:rsid w:val="007F3668"/>
    <w:rsid w:val="007F3EBF"/>
    <w:rsid w:val="007F3F4F"/>
    <w:rsid w:val="007F4F05"/>
    <w:rsid w:val="007F6D58"/>
    <w:rsid w:val="007F7290"/>
    <w:rsid w:val="007F777C"/>
    <w:rsid w:val="007F7DCA"/>
    <w:rsid w:val="008007C7"/>
    <w:rsid w:val="008010C6"/>
    <w:rsid w:val="0080147B"/>
    <w:rsid w:val="00804EEC"/>
    <w:rsid w:val="008054E3"/>
    <w:rsid w:val="00805742"/>
    <w:rsid w:val="00806743"/>
    <w:rsid w:val="00806A7B"/>
    <w:rsid w:val="0080795C"/>
    <w:rsid w:val="00810CEB"/>
    <w:rsid w:val="00812991"/>
    <w:rsid w:val="00812F30"/>
    <w:rsid w:val="0081314F"/>
    <w:rsid w:val="008135A3"/>
    <w:rsid w:val="00816452"/>
    <w:rsid w:val="008202A3"/>
    <w:rsid w:val="00821059"/>
    <w:rsid w:val="008211AF"/>
    <w:rsid w:val="0082216E"/>
    <w:rsid w:val="00822C37"/>
    <w:rsid w:val="00825114"/>
    <w:rsid w:val="00827E05"/>
    <w:rsid w:val="008310EF"/>
    <w:rsid w:val="00831119"/>
    <w:rsid w:val="008336D7"/>
    <w:rsid w:val="00834B93"/>
    <w:rsid w:val="00834FCC"/>
    <w:rsid w:val="00835DF7"/>
    <w:rsid w:val="00836575"/>
    <w:rsid w:val="00837000"/>
    <w:rsid w:val="00842F76"/>
    <w:rsid w:val="00844A30"/>
    <w:rsid w:val="00845311"/>
    <w:rsid w:val="0084607C"/>
    <w:rsid w:val="00846A39"/>
    <w:rsid w:val="00847E6E"/>
    <w:rsid w:val="00855B5F"/>
    <w:rsid w:val="00856BDC"/>
    <w:rsid w:val="00857045"/>
    <w:rsid w:val="00860412"/>
    <w:rsid w:val="00865BC3"/>
    <w:rsid w:val="00866128"/>
    <w:rsid w:val="008664F6"/>
    <w:rsid w:val="008665BE"/>
    <w:rsid w:val="00867594"/>
    <w:rsid w:val="008704EE"/>
    <w:rsid w:val="00873DB4"/>
    <w:rsid w:val="00874CA3"/>
    <w:rsid w:val="00875AC3"/>
    <w:rsid w:val="00876425"/>
    <w:rsid w:val="00876700"/>
    <w:rsid w:val="008777BB"/>
    <w:rsid w:val="008802FF"/>
    <w:rsid w:val="00880DFE"/>
    <w:rsid w:val="008815E4"/>
    <w:rsid w:val="00881CF8"/>
    <w:rsid w:val="00881DB3"/>
    <w:rsid w:val="00882A5C"/>
    <w:rsid w:val="008862AC"/>
    <w:rsid w:val="00890A7E"/>
    <w:rsid w:val="00892372"/>
    <w:rsid w:val="008925AC"/>
    <w:rsid w:val="00892BC3"/>
    <w:rsid w:val="00892D71"/>
    <w:rsid w:val="00893462"/>
    <w:rsid w:val="00893B7D"/>
    <w:rsid w:val="008940FC"/>
    <w:rsid w:val="00894841"/>
    <w:rsid w:val="008966BD"/>
    <w:rsid w:val="008A002C"/>
    <w:rsid w:val="008A1042"/>
    <w:rsid w:val="008A4342"/>
    <w:rsid w:val="008A4B29"/>
    <w:rsid w:val="008A5750"/>
    <w:rsid w:val="008A681C"/>
    <w:rsid w:val="008A6B4C"/>
    <w:rsid w:val="008A72D0"/>
    <w:rsid w:val="008A7D0C"/>
    <w:rsid w:val="008B2ECD"/>
    <w:rsid w:val="008B3333"/>
    <w:rsid w:val="008B42D2"/>
    <w:rsid w:val="008B5608"/>
    <w:rsid w:val="008B6135"/>
    <w:rsid w:val="008C1CA6"/>
    <w:rsid w:val="008C3B6F"/>
    <w:rsid w:val="008C4211"/>
    <w:rsid w:val="008D08F6"/>
    <w:rsid w:val="008D0D5F"/>
    <w:rsid w:val="008D337E"/>
    <w:rsid w:val="008D7217"/>
    <w:rsid w:val="008E0167"/>
    <w:rsid w:val="008E1FBA"/>
    <w:rsid w:val="008E2048"/>
    <w:rsid w:val="008E44B6"/>
    <w:rsid w:val="008E5956"/>
    <w:rsid w:val="008F03F7"/>
    <w:rsid w:val="008F0A2C"/>
    <w:rsid w:val="008F1F15"/>
    <w:rsid w:val="008F35D9"/>
    <w:rsid w:val="008F4224"/>
    <w:rsid w:val="008F4BA7"/>
    <w:rsid w:val="008F4C42"/>
    <w:rsid w:val="008F52D4"/>
    <w:rsid w:val="008F5376"/>
    <w:rsid w:val="008F662C"/>
    <w:rsid w:val="0090248E"/>
    <w:rsid w:val="0090387C"/>
    <w:rsid w:val="009046E8"/>
    <w:rsid w:val="009049AE"/>
    <w:rsid w:val="009052AB"/>
    <w:rsid w:val="009063D5"/>
    <w:rsid w:val="0090784F"/>
    <w:rsid w:val="0091072D"/>
    <w:rsid w:val="00911947"/>
    <w:rsid w:val="00911E52"/>
    <w:rsid w:val="00911EBE"/>
    <w:rsid w:val="00911ED5"/>
    <w:rsid w:val="00912090"/>
    <w:rsid w:val="0091312A"/>
    <w:rsid w:val="009135B1"/>
    <w:rsid w:val="00914F6A"/>
    <w:rsid w:val="00915EFB"/>
    <w:rsid w:val="00917544"/>
    <w:rsid w:val="0092057F"/>
    <w:rsid w:val="00921393"/>
    <w:rsid w:val="00923004"/>
    <w:rsid w:val="0092518A"/>
    <w:rsid w:val="00925544"/>
    <w:rsid w:val="0092774C"/>
    <w:rsid w:val="00927DBE"/>
    <w:rsid w:val="00930FE3"/>
    <w:rsid w:val="00931F0F"/>
    <w:rsid w:val="0093206C"/>
    <w:rsid w:val="00935135"/>
    <w:rsid w:val="00935DD6"/>
    <w:rsid w:val="009362B9"/>
    <w:rsid w:val="00936667"/>
    <w:rsid w:val="00937DCD"/>
    <w:rsid w:val="00937FC8"/>
    <w:rsid w:val="009400A6"/>
    <w:rsid w:val="00940656"/>
    <w:rsid w:val="009419CF"/>
    <w:rsid w:val="00943CB1"/>
    <w:rsid w:val="00945028"/>
    <w:rsid w:val="00945876"/>
    <w:rsid w:val="0094637D"/>
    <w:rsid w:val="009467F7"/>
    <w:rsid w:val="00946F11"/>
    <w:rsid w:val="0094742C"/>
    <w:rsid w:val="00947973"/>
    <w:rsid w:val="00951933"/>
    <w:rsid w:val="00952397"/>
    <w:rsid w:val="00955963"/>
    <w:rsid w:val="00960413"/>
    <w:rsid w:val="0096047D"/>
    <w:rsid w:val="009607E6"/>
    <w:rsid w:val="00963204"/>
    <w:rsid w:val="00966837"/>
    <w:rsid w:val="00967287"/>
    <w:rsid w:val="00967A93"/>
    <w:rsid w:val="00967F66"/>
    <w:rsid w:val="009700B6"/>
    <w:rsid w:val="00970353"/>
    <w:rsid w:val="009730F2"/>
    <w:rsid w:val="0097358A"/>
    <w:rsid w:val="00973664"/>
    <w:rsid w:val="00974652"/>
    <w:rsid w:val="00975E9D"/>
    <w:rsid w:val="009766E3"/>
    <w:rsid w:val="00976DA8"/>
    <w:rsid w:val="00977185"/>
    <w:rsid w:val="00977435"/>
    <w:rsid w:val="00980FBF"/>
    <w:rsid w:val="00981E43"/>
    <w:rsid w:val="00982458"/>
    <w:rsid w:val="009845B4"/>
    <w:rsid w:val="00984916"/>
    <w:rsid w:val="009860CA"/>
    <w:rsid w:val="00990F04"/>
    <w:rsid w:val="009926EB"/>
    <w:rsid w:val="00992BA9"/>
    <w:rsid w:val="0099422A"/>
    <w:rsid w:val="00994517"/>
    <w:rsid w:val="00997559"/>
    <w:rsid w:val="009A2246"/>
    <w:rsid w:val="009A2247"/>
    <w:rsid w:val="009A2D44"/>
    <w:rsid w:val="009A381D"/>
    <w:rsid w:val="009A4C85"/>
    <w:rsid w:val="009A705C"/>
    <w:rsid w:val="009B29EF"/>
    <w:rsid w:val="009B4C7E"/>
    <w:rsid w:val="009B6B7D"/>
    <w:rsid w:val="009B6E7B"/>
    <w:rsid w:val="009B6EC5"/>
    <w:rsid w:val="009B7962"/>
    <w:rsid w:val="009B7A77"/>
    <w:rsid w:val="009B7BA1"/>
    <w:rsid w:val="009C093E"/>
    <w:rsid w:val="009C0D4C"/>
    <w:rsid w:val="009C1299"/>
    <w:rsid w:val="009C2F6E"/>
    <w:rsid w:val="009C38FF"/>
    <w:rsid w:val="009C4DFE"/>
    <w:rsid w:val="009C588F"/>
    <w:rsid w:val="009C6AD6"/>
    <w:rsid w:val="009C77E5"/>
    <w:rsid w:val="009C7CDC"/>
    <w:rsid w:val="009D0FDB"/>
    <w:rsid w:val="009D166D"/>
    <w:rsid w:val="009D46D7"/>
    <w:rsid w:val="009D6047"/>
    <w:rsid w:val="009D75B5"/>
    <w:rsid w:val="009E2FB9"/>
    <w:rsid w:val="009E35F6"/>
    <w:rsid w:val="009E369E"/>
    <w:rsid w:val="009E3B0B"/>
    <w:rsid w:val="009E3BCA"/>
    <w:rsid w:val="009E438B"/>
    <w:rsid w:val="009E4834"/>
    <w:rsid w:val="009E6726"/>
    <w:rsid w:val="009E7253"/>
    <w:rsid w:val="009F0BB5"/>
    <w:rsid w:val="009F185C"/>
    <w:rsid w:val="009F198B"/>
    <w:rsid w:val="009F2033"/>
    <w:rsid w:val="009F2198"/>
    <w:rsid w:val="009F2FBF"/>
    <w:rsid w:val="009F33F4"/>
    <w:rsid w:val="009F34AA"/>
    <w:rsid w:val="009F4B0B"/>
    <w:rsid w:val="009F4C6B"/>
    <w:rsid w:val="009F4E6A"/>
    <w:rsid w:val="009F4F4B"/>
    <w:rsid w:val="009F58A2"/>
    <w:rsid w:val="009F739C"/>
    <w:rsid w:val="009F7BCE"/>
    <w:rsid w:val="00A02169"/>
    <w:rsid w:val="00A030D2"/>
    <w:rsid w:val="00A04ED0"/>
    <w:rsid w:val="00A05FDA"/>
    <w:rsid w:val="00A10236"/>
    <w:rsid w:val="00A1050F"/>
    <w:rsid w:val="00A118D3"/>
    <w:rsid w:val="00A15ED8"/>
    <w:rsid w:val="00A1657D"/>
    <w:rsid w:val="00A213CE"/>
    <w:rsid w:val="00A2157A"/>
    <w:rsid w:val="00A21634"/>
    <w:rsid w:val="00A219BA"/>
    <w:rsid w:val="00A21DC3"/>
    <w:rsid w:val="00A25C1E"/>
    <w:rsid w:val="00A3152F"/>
    <w:rsid w:val="00A32031"/>
    <w:rsid w:val="00A329BF"/>
    <w:rsid w:val="00A34D69"/>
    <w:rsid w:val="00A37A11"/>
    <w:rsid w:val="00A409AF"/>
    <w:rsid w:val="00A452EE"/>
    <w:rsid w:val="00A46906"/>
    <w:rsid w:val="00A47856"/>
    <w:rsid w:val="00A501EC"/>
    <w:rsid w:val="00A52CE7"/>
    <w:rsid w:val="00A5380A"/>
    <w:rsid w:val="00A55616"/>
    <w:rsid w:val="00A5588A"/>
    <w:rsid w:val="00A567CA"/>
    <w:rsid w:val="00A57575"/>
    <w:rsid w:val="00A57A63"/>
    <w:rsid w:val="00A622C3"/>
    <w:rsid w:val="00A63F29"/>
    <w:rsid w:val="00A64588"/>
    <w:rsid w:val="00A6577E"/>
    <w:rsid w:val="00A66F58"/>
    <w:rsid w:val="00A67FB7"/>
    <w:rsid w:val="00A71969"/>
    <w:rsid w:val="00A73048"/>
    <w:rsid w:val="00A74F1E"/>
    <w:rsid w:val="00A759CD"/>
    <w:rsid w:val="00A76EF0"/>
    <w:rsid w:val="00A77186"/>
    <w:rsid w:val="00A805DE"/>
    <w:rsid w:val="00A811A4"/>
    <w:rsid w:val="00A81350"/>
    <w:rsid w:val="00A81BC2"/>
    <w:rsid w:val="00A8374B"/>
    <w:rsid w:val="00A851FD"/>
    <w:rsid w:val="00A8523C"/>
    <w:rsid w:val="00A8665E"/>
    <w:rsid w:val="00A90CD8"/>
    <w:rsid w:val="00A91B52"/>
    <w:rsid w:val="00A949A6"/>
    <w:rsid w:val="00A94EAD"/>
    <w:rsid w:val="00A97B27"/>
    <w:rsid w:val="00AA2157"/>
    <w:rsid w:val="00AA338A"/>
    <w:rsid w:val="00AA5B2B"/>
    <w:rsid w:val="00AA7A13"/>
    <w:rsid w:val="00AA7E48"/>
    <w:rsid w:val="00AA7EE8"/>
    <w:rsid w:val="00AB0262"/>
    <w:rsid w:val="00AB1489"/>
    <w:rsid w:val="00AB2830"/>
    <w:rsid w:val="00AB29AC"/>
    <w:rsid w:val="00AB3CED"/>
    <w:rsid w:val="00AB4537"/>
    <w:rsid w:val="00AB6440"/>
    <w:rsid w:val="00AB7FE8"/>
    <w:rsid w:val="00AC1258"/>
    <w:rsid w:val="00AC4B91"/>
    <w:rsid w:val="00AC4BDD"/>
    <w:rsid w:val="00AC4CB9"/>
    <w:rsid w:val="00AC5B82"/>
    <w:rsid w:val="00AC7A02"/>
    <w:rsid w:val="00AD04BB"/>
    <w:rsid w:val="00AD07CB"/>
    <w:rsid w:val="00AD1321"/>
    <w:rsid w:val="00AD1CA0"/>
    <w:rsid w:val="00AD2D5D"/>
    <w:rsid w:val="00AD4A67"/>
    <w:rsid w:val="00AD4B0C"/>
    <w:rsid w:val="00AD4E4F"/>
    <w:rsid w:val="00AD7689"/>
    <w:rsid w:val="00AE3506"/>
    <w:rsid w:val="00AE3528"/>
    <w:rsid w:val="00AE4303"/>
    <w:rsid w:val="00AE4959"/>
    <w:rsid w:val="00AE5A39"/>
    <w:rsid w:val="00AE6B5E"/>
    <w:rsid w:val="00AE7BE9"/>
    <w:rsid w:val="00AF13A7"/>
    <w:rsid w:val="00AF2AE6"/>
    <w:rsid w:val="00AF35B9"/>
    <w:rsid w:val="00AF3D55"/>
    <w:rsid w:val="00AF52F5"/>
    <w:rsid w:val="00AF7A1E"/>
    <w:rsid w:val="00B00AD5"/>
    <w:rsid w:val="00B01ED3"/>
    <w:rsid w:val="00B04467"/>
    <w:rsid w:val="00B05F79"/>
    <w:rsid w:val="00B06933"/>
    <w:rsid w:val="00B07B88"/>
    <w:rsid w:val="00B07C12"/>
    <w:rsid w:val="00B13FF1"/>
    <w:rsid w:val="00B164AA"/>
    <w:rsid w:val="00B17100"/>
    <w:rsid w:val="00B178BE"/>
    <w:rsid w:val="00B20514"/>
    <w:rsid w:val="00B23739"/>
    <w:rsid w:val="00B24156"/>
    <w:rsid w:val="00B243BB"/>
    <w:rsid w:val="00B24605"/>
    <w:rsid w:val="00B27DAE"/>
    <w:rsid w:val="00B320BF"/>
    <w:rsid w:val="00B326ED"/>
    <w:rsid w:val="00B33D24"/>
    <w:rsid w:val="00B34AED"/>
    <w:rsid w:val="00B34B51"/>
    <w:rsid w:val="00B357D3"/>
    <w:rsid w:val="00B36EE6"/>
    <w:rsid w:val="00B40B55"/>
    <w:rsid w:val="00B425E1"/>
    <w:rsid w:val="00B43218"/>
    <w:rsid w:val="00B434D0"/>
    <w:rsid w:val="00B4381E"/>
    <w:rsid w:val="00B439C2"/>
    <w:rsid w:val="00B4557F"/>
    <w:rsid w:val="00B45FF5"/>
    <w:rsid w:val="00B46E5D"/>
    <w:rsid w:val="00B5075B"/>
    <w:rsid w:val="00B52813"/>
    <w:rsid w:val="00B53BBD"/>
    <w:rsid w:val="00B54116"/>
    <w:rsid w:val="00B558B8"/>
    <w:rsid w:val="00B5769E"/>
    <w:rsid w:val="00B61852"/>
    <w:rsid w:val="00B62B09"/>
    <w:rsid w:val="00B649C8"/>
    <w:rsid w:val="00B67FBB"/>
    <w:rsid w:val="00B71A30"/>
    <w:rsid w:val="00B725A8"/>
    <w:rsid w:val="00B7486D"/>
    <w:rsid w:val="00B74C4E"/>
    <w:rsid w:val="00B753B2"/>
    <w:rsid w:val="00B774A6"/>
    <w:rsid w:val="00B77CE7"/>
    <w:rsid w:val="00B80F76"/>
    <w:rsid w:val="00B8312C"/>
    <w:rsid w:val="00B84B9B"/>
    <w:rsid w:val="00B84C28"/>
    <w:rsid w:val="00B85B83"/>
    <w:rsid w:val="00B85D58"/>
    <w:rsid w:val="00B90EC0"/>
    <w:rsid w:val="00B940CA"/>
    <w:rsid w:val="00B949E2"/>
    <w:rsid w:val="00B94B40"/>
    <w:rsid w:val="00B94C2F"/>
    <w:rsid w:val="00B96DC1"/>
    <w:rsid w:val="00B970B6"/>
    <w:rsid w:val="00B970F6"/>
    <w:rsid w:val="00BA1CFB"/>
    <w:rsid w:val="00BA2335"/>
    <w:rsid w:val="00BA647B"/>
    <w:rsid w:val="00BB08C0"/>
    <w:rsid w:val="00BB4417"/>
    <w:rsid w:val="00BB45E3"/>
    <w:rsid w:val="00BB49A7"/>
    <w:rsid w:val="00BC09D1"/>
    <w:rsid w:val="00BC39FC"/>
    <w:rsid w:val="00BD0494"/>
    <w:rsid w:val="00BD1768"/>
    <w:rsid w:val="00BD42AE"/>
    <w:rsid w:val="00BD6178"/>
    <w:rsid w:val="00BD6FD8"/>
    <w:rsid w:val="00BE083C"/>
    <w:rsid w:val="00BE0CC2"/>
    <w:rsid w:val="00BE3C9B"/>
    <w:rsid w:val="00BE4215"/>
    <w:rsid w:val="00BE65B1"/>
    <w:rsid w:val="00BE6B15"/>
    <w:rsid w:val="00BE7F16"/>
    <w:rsid w:val="00BF18B1"/>
    <w:rsid w:val="00BF1FA0"/>
    <w:rsid w:val="00BF305B"/>
    <w:rsid w:val="00BF4B7D"/>
    <w:rsid w:val="00BF78B3"/>
    <w:rsid w:val="00C02297"/>
    <w:rsid w:val="00C046D4"/>
    <w:rsid w:val="00C04E9D"/>
    <w:rsid w:val="00C05C19"/>
    <w:rsid w:val="00C1159D"/>
    <w:rsid w:val="00C13979"/>
    <w:rsid w:val="00C1421B"/>
    <w:rsid w:val="00C14AED"/>
    <w:rsid w:val="00C179F4"/>
    <w:rsid w:val="00C17BA3"/>
    <w:rsid w:val="00C17F3E"/>
    <w:rsid w:val="00C21BA1"/>
    <w:rsid w:val="00C2340F"/>
    <w:rsid w:val="00C272E3"/>
    <w:rsid w:val="00C27A26"/>
    <w:rsid w:val="00C306BA"/>
    <w:rsid w:val="00C30789"/>
    <w:rsid w:val="00C318D6"/>
    <w:rsid w:val="00C33BA7"/>
    <w:rsid w:val="00C33E96"/>
    <w:rsid w:val="00C3483E"/>
    <w:rsid w:val="00C362D7"/>
    <w:rsid w:val="00C36C5F"/>
    <w:rsid w:val="00C37A2A"/>
    <w:rsid w:val="00C40347"/>
    <w:rsid w:val="00C40A94"/>
    <w:rsid w:val="00C41161"/>
    <w:rsid w:val="00C43B31"/>
    <w:rsid w:val="00C46F75"/>
    <w:rsid w:val="00C51C22"/>
    <w:rsid w:val="00C53DE7"/>
    <w:rsid w:val="00C55563"/>
    <w:rsid w:val="00C556DA"/>
    <w:rsid w:val="00C57E92"/>
    <w:rsid w:val="00C62062"/>
    <w:rsid w:val="00C63F6D"/>
    <w:rsid w:val="00C66126"/>
    <w:rsid w:val="00C664DE"/>
    <w:rsid w:val="00C66E74"/>
    <w:rsid w:val="00C66FD7"/>
    <w:rsid w:val="00C672CE"/>
    <w:rsid w:val="00C67535"/>
    <w:rsid w:val="00C70EB6"/>
    <w:rsid w:val="00C71047"/>
    <w:rsid w:val="00C71554"/>
    <w:rsid w:val="00C7166B"/>
    <w:rsid w:val="00C716AD"/>
    <w:rsid w:val="00C726D6"/>
    <w:rsid w:val="00C73B22"/>
    <w:rsid w:val="00C74EA8"/>
    <w:rsid w:val="00C753DA"/>
    <w:rsid w:val="00C76F75"/>
    <w:rsid w:val="00C800C6"/>
    <w:rsid w:val="00C81E89"/>
    <w:rsid w:val="00C85A6E"/>
    <w:rsid w:val="00C86060"/>
    <w:rsid w:val="00C86F64"/>
    <w:rsid w:val="00C90479"/>
    <w:rsid w:val="00C92894"/>
    <w:rsid w:val="00C934D8"/>
    <w:rsid w:val="00C97011"/>
    <w:rsid w:val="00CA0633"/>
    <w:rsid w:val="00CA17D8"/>
    <w:rsid w:val="00CA1CA9"/>
    <w:rsid w:val="00CA1F9E"/>
    <w:rsid w:val="00CA3A6E"/>
    <w:rsid w:val="00CA4C2A"/>
    <w:rsid w:val="00CA5C3C"/>
    <w:rsid w:val="00CA63BD"/>
    <w:rsid w:val="00CA6E36"/>
    <w:rsid w:val="00CA6EA6"/>
    <w:rsid w:val="00CA7E42"/>
    <w:rsid w:val="00CA7F26"/>
    <w:rsid w:val="00CB063C"/>
    <w:rsid w:val="00CB0D8F"/>
    <w:rsid w:val="00CB182D"/>
    <w:rsid w:val="00CB3BC1"/>
    <w:rsid w:val="00CB458E"/>
    <w:rsid w:val="00CB4B7D"/>
    <w:rsid w:val="00CB667B"/>
    <w:rsid w:val="00CB6D48"/>
    <w:rsid w:val="00CC1AF9"/>
    <w:rsid w:val="00CC1F01"/>
    <w:rsid w:val="00CC6DDF"/>
    <w:rsid w:val="00CC731A"/>
    <w:rsid w:val="00CD0492"/>
    <w:rsid w:val="00CD13A4"/>
    <w:rsid w:val="00CD28A2"/>
    <w:rsid w:val="00CD3BBC"/>
    <w:rsid w:val="00CD5418"/>
    <w:rsid w:val="00CD5A9B"/>
    <w:rsid w:val="00CD5CEE"/>
    <w:rsid w:val="00CD5E1A"/>
    <w:rsid w:val="00CD7339"/>
    <w:rsid w:val="00CE14C4"/>
    <w:rsid w:val="00CE1D1E"/>
    <w:rsid w:val="00CE3590"/>
    <w:rsid w:val="00CE36DD"/>
    <w:rsid w:val="00CE37BA"/>
    <w:rsid w:val="00CE3EEB"/>
    <w:rsid w:val="00CE6E36"/>
    <w:rsid w:val="00CE79DA"/>
    <w:rsid w:val="00CF044E"/>
    <w:rsid w:val="00CF0854"/>
    <w:rsid w:val="00CF0E9B"/>
    <w:rsid w:val="00CF10E8"/>
    <w:rsid w:val="00CF43C7"/>
    <w:rsid w:val="00D00D7C"/>
    <w:rsid w:val="00D0358E"/>
    <w:rsid w:val="00D0394C"/>
    <w:rsid w:val="00D04D6D"/>
    <w:rsid w:val="00D04F89"/>
    <w:rsid w:val="00D060AD"/>
    <w:rsid w:val="00D07280"/>
    <w:rsid w:val="00D07A5D"/>
    <w:rsid w:val="00D07ED4"/>
    <w:rsid w:val="00D10126"/>
    <w:rsid w:val="00D12110"/>
    <w:rsid w:val="00D12453"/>
    <w:rsid w:val="00D14710"/>
    <w:rsid w:val="00D14BA8"/>
    <w:rsid w:val="00D17B92"/>
    <w:rsid w:val="00D204E1"/>
    <w:rsid w:val="00D218EC"/>
    <w:rsid w:val="00D21BAF"/>
    <w:rsid w:val="00D21C4A"/>
    <w:rsid w:val="00D22697"/>
    <w:rsid w:val="00D23BD5"/>
    <w:rsid w:val="00D247A2"/>
    <w:rsid w:val="00D2498C"/>
    <w:rsid w:val="00D26898"/>
    <w:rsid w:val="00D26F48"/>
    <w:rsid w:val="00D3075A"/>
    <w:rsid w:val="00D30CB0"/>
    <w:rsid w:val="00D31D85"/>
    <w:rsid w:val="00D3269E"/>
    <w:rsid w:val="00D358E8"/>
    <w:rsid w:val="00D36C4B"/>
    <w:rsid w:val="00D36EB3"/>
    <w:rsid w:val="00D37D55"/>
    <w:rsid w:val="00D410A1"/>
    <w:rsid w:val="00D425DE"/>
    <w:rsid w:val="00D43A4A"/>
    <w:rsid w:val="00D446B0"/>
    <w:rsid w:val="00D463F3"/>
    <w:rsid w:val="00D46F15"/>
    <w:rsid w:val="00D47226"/>
    <w:rsid w:val="00D47C5E"/>
    <w:rsid w:val="00D47C87"/>
    <w:rsid w:val="00D53253"/>
    <w:rsid w:val="00D53867"/>
    <w:rsid w:val="00D54711"/>
    <w:rsid w:val="00D54916"/>
    <w:rsid w:val="00D561F0"/>
    <w:rsid w:val="00D57247"/>
    <w:rsid w:val="00D60D8D"/>
    <w:rsid w:val="00D63FC6"/>
    <w:rsid w:val="00D645C5"/>
    <w:rsid w:val="00D65740"/>
    <w:rsid w:val="00D664B8"/>
    <w:rsid w:val="00D70CCA"/>
    <w:rsid w:val="00D72EA5"/>
    <w:rsid w:val="00D72ECA"/>
    <w:rsid w:val="00D73947"/>
    <w:rsid w:val="00D74650"/>
    <w:rsid w:val="00D75B30"/>
    <w:rsid w:val="00D77859"/>
    <w:rsid w:val="00D778CB"/>
    <w:rsid w:val="00D80155"/>
    <w:rsid w:val="00D816E7"/>
    <w:rsid w:val="00D82782"/>
    <w:rsid w:val="00D847EC"/>
    <w:rsid w:val="00D8605C"/>
    <w:rsid w:val="00D87D01"/>
    <w:rsid w:val="00D90C09"/>
    <w:rsid w:val="00D90EFB"/>
    <w:rsid w:val="00D90F20"/>
    <w:rsid w:val="00D90F9A"/>
    <w:rsid w:val="00D927DC"/>
    <w:rsid w:val="00D939BF"/>
    <w:rsid w:val="00D93E25"/>
    <w:rsid w:val="00D94BF6"/>
    <w:rsid w:val="00D95364"/>
    <w:rsid w:val="00D95C9C"/>
    <w:rsid w:val="00D96065"/>
    <w:rsid w:val="00D96532"/>
    <w:rsid w:val="00D97188"/>
    <w:rsid w:val="00D97245"/>
    <w:rsid w:val="00D97426"/>
    <w:rsid w:val="00DA0474"/>
    <w:rsid w:val="00DA1B21"/>
    <w:rsid w:val="00DA29E5"/>
    <w:rsid w:val="00DA2C32"/>
    <w:rsid w:val="00DA33E7"/>
    <w:rsid w:val="00DA389A"/>
    <w:rsid w:val="00DA4F6F"/>
    <w:rsid w:val="00DA51B8"/>
    <w:rsid w:val="00DA6B7E"/>
    <w:rsid w:val="00DA7FBF"/>
    <w:rsid w:val="00DB05A9"/>
    <w:rsid w:val="00DB201A"/>
    <w:rsid w:val="00DB22F9"/>
    <w:rsid w:val="00DC1B01"/>
    <w:rsid w:val="00DC2DAB"/>
    <w:rsid w:val="00DC34CA"/>
    <w:rsid w:val="00DC38A1"/>
    <w:rsid w:val="00DC4A77"/>
    <w:rsid w:val="00DC548D"/>
    <w:rsid w:val="00DD1412"/>
    <w:rsid w:val="00DD23FA"/>
    <w:rsid w:val="00DD3E86"/>
    <w:rsid w:val="00DD55B4"/>
    <w:rsid w:val="00DD5C10"/>
    <w:rsid w:val="00DD630A"/>
    <w:rsid w:val="00DD7B06"/>
    <w:rsid w:val="00DE12A5"/>
    <w:rsid w:val="00DE2271"/>
    <w:rsid w:val="00DF083F"/>
    <w:rsid w:val="00DF1CB6"/>
    <w:rsid w:val="00DF39AB"/>
    <w:rsid w:val="00DF4AF0"/>
    <w:rsid w:val="00DF619D"/>
    <w:rsid w:val="00E02123"/>
    <w:rsid w:val="00E027ED"/>
    <w:rsid w:val="00E03B90"/>
    <w:rsid w:val="00E05F45"/>
    <w:rsid w:val="00E06870"/>
    <w:rsid w:val="00E07496"/>
    <w:rsid w:val="00E07A8F"/>
    <w:rsid w:val="00E10A1C"/>
    <w:rsid w:val="00E139A4"/>
    <w:rsid w:val="00E14C1D"/>
    <w:rsid w:val="00E17357"/>
    <w:rsid w:val="00E210E4"/>
    <w:rsid w:val="00E23837"/>
    <w:rsid w:val="00E24266"/>
    <w:rsid w:val="00E245D2"/>
    <w:rsid w:val="00E26F4C"/>
    <w:rsid w:val="00E30A90"/>
    <w:rsid w:val="00E3118B"/>
    <w:rsid w:val="00E31374"/>
    <w:rsid w:val="00E34424"/>
    <w:rsid w:val="00E3452E"/>
    <w:rsid w:val="00E349D0"/>
    <w:rsid w:val="00E3522D"/>
    <w:rsid w:val="00E35BB7"/>
    <w:rsid w:val="00E3632E"/>
    <w:rsid w:val="00E4078E"/>
    <w:rsid w:val="00E41E18"/>
    <w:rsid w:val="00E42B04"/>
    <w:rsid w:val="00E46421"/>
    <w:rsid w:val="00E466FD"/>
    <w:rsid w:val="00E50414"/>
    <w:rsid w:val="00E507DD"/>
    <w:rsid w:val="00E52D25"/>
    <w:rsid w:val="00E55742"/>
    <w:rsid w:val="00E55EF3"/>
    <w:rsid w:val="00E567D9"/>
    <w:rsid w:val="00E572A9"/>
    <w:rsid w:val="00E63670"/>
    <w:rsid w:val="00E65233"/>
    <w:rsid w:val="00E66E20"/>
    <w:rsid w:val="00E67308"/>
    <w:rsid w:val="00E705F6"/>
    <w:rsid w:val="00E74307"/>
    <w:rsid w:val="00E744F0"/>
    <w:rsid w:val="00E752BA"/>
    <w:rsid w:val="00E7768E"/>
    <w:rsid w:val="00E80B87"/>
    <w:rsid w:val="00E82A8E"/>
    <w:rsid w:val="00E836A6"/>
    <w:rsid w:val="00E838AE"/>
    <w:rsid w:val="00E84378"/>
    <w:rsid w:val="00E8518D"/>
    <w:rsid w:val="00E855B0"/>
    <w:rsid w:val="00E90A95"/>
    <w:rsid w:val="00E925F7"/>
    <w:rsid w:val="00E9726D"/>
    <w:rsid w:val="00EA021B"/>
    <w:rsid w:val="00EA10CB"/>
    <w:rsid w:val="00EA27BC"/>
    <w:rsid w:val="00EA691D"/>
    <w:rsid w:val="00EA6F9F"/>
    <w:rsid w:val="00EB21CF"/>
    <w:rsid w:val="00EB2D9C"/>
    <w:rsid w:val="00EB34BA"/>
    <w:rsid w:val="00EB3847"/>
    <w:rsid w:val="00EB3CD5"/>
    <w:rsid w:val="00EC0412"/>
    <w:rsid w:val="00EC0506"/>
    <w:rsid w:val="00EC0D40"/>
    <w:rsid w:val="00EC3C9C"/>
    <w:rsid w:val="00EC3CD3"/>
    <w:rsid w:val="00EC777C"/>
    <w:rsid w:val="00ED34E0"/>
    <w:rsid w:val="00ED3E93"/>
    <w:rsid w:val="00ED4AA9"/>
    <w:rsid w:val="00ED55EC"/>
    <w:rsid w:val="00ED7398"/>
    <w:rsid w:val="00EE13F1"/>
    <w:rsid w:val="00EE2CCE"/>
    <w:rsid w:val="00EE48A2"/>
    <w:rsid w:val="00EE6D4E"/>
    <w:rsid w:val="00EE6D90"/>
    <w:rsid w:val="00EF1812"/>
    <w:rsid w:val="00EF282C"/>
    <w:rsid w:val="00EF2A78"/>
    <w:rsid w:val="00EF3FD4"/>
    <w:rsid w:val="00EF668E"/>
    <w:rsid w:val="00EF71FB"/>
    <w:rsid w:val="00F00D9A"/>
    <w:rsid w:val="00F01BFD"/>
    <w:rsid w:val="00F04B4D"/>
    <w:rsid w:val="00F06189"/>
    <w:rsid w:val="00F06DDB"/>
    <w:rsid w:val="00F10660"/>
    <w:rsid w:val="00F10C17"/>
    <w:rsid w:val="00F11176"/>
    <w:rsid w:val="00F11665"/>
    <w:rsid w:val="00F11EBB"/>
    <w:rsid w:val="00F13D55"/>
    <w:rsid w:val="00F1430B"/>
    <w:rsid w:val="00F254E0"/>
    <w:rsid w:val="00F25883"/>
    <w:rsid w:val="00F25B26"/>
    <w:rsid w:val="00F26178"/>
    <w:rsid w:val="00F261B8"/>
    <w:rsid w:val="00F261BF"/>
    <w:rsid w:val="00F33D40"/>
    <w:rsid w:val="00F341B0"/>
    <w:rsid w:val="00F3527E"/>
    <w:rsid w:val="00F408F4"/>
    <w:rsid w:val="00F40DB8"/>
    <w:rsid w:val="00F423EB"/>
    <w:rsid w:val="00F42D56"/>
    <w:rsid w:val="00F4353C"/>
    <w:rsid w:val="00F43C04"/>
    <w:rsid w:val="00F4413F"/>
    <w:rsid w:val="00F4489B"/>
    <w:rsid w:val="00F45741"/>
    <w:rsid w:val="00F46604"/>
    <w:rsid w:val="00F46815"/>
    <w:rsid w:val="00F52315"/>
    <w:rsid w:val="00F536EF"/>
    <w:rsid w:val="00F5399E"/>
    <w:rsid w:val="00F548D1"/>
    <w:rsid w:val="00F56C13"/>
    <w:rsid w:val="00F57DB3"/>
    <w:rsid w:val="00F60182"/>
    <w:rsid w:val="00F62588"/>
    <w:rsid w:val="00F63319"/>
    <w:rsid w:val="00F65D7C"/>
    <w:rsid w:val="00F660CF"/>
    <w:rsid w:val="00F70693"/>
    <w:rsid w:val="00F72AFE"/>
    <w:rsid w:val="00F745C6"/>
    <w:rsid w:val="00F74935"/>
    <w:rsid w:val="00F75E18"/>
    <w:rsid w:val="00F763AD"/>
    <w:rsid w:val="00F771CB"/>
    <w:rsid w:val="00F771F1"/>
    <w:rsid w:val="00F77B6C"/>
    <w:rsid w:val="00F8132F"/>
    <w:rsid w:val="00F81830"/>
    <w:rsid w:val="00F82E5F"/>
    <w:rsid w:val="00F87359"/>
    <w:rsid w:val="00F90BCA"/>
    <w:rsid w:val="00F90EB6"/>
    <w:rsid w:val="00F914F2"/>
    <w:rsid w:val="00F946E2"/>
    <w:rsid w:val="00F9718B"/>
    <w:rsid w:val="00FA388E"/>
    <w:rsid w:val="00FA429E"/>
    <w:rsid w:val="00FA5CB4"/>
    <w:rsid w:val="00FA77EA"/>
    <w:rsid w:val="00FB05A7"/>
    <w:rsid w:val="00FB0BDB"/>
    <w:rsid w:val="00FB0F0E"/>
    <w:rsid w:val="00FB0F32"/>
    <w:rsid w:val="00FB166E"/>
    <w:rsid w:val="00FB3093"/>
    <w:rsid w:val="00FB32C4"/>
    <w:rsid w:val="00FB541A"/>
    <w:rsid w:val="00FC0580"/>
    <w:rsid w:val="00FC2528"/>
    <w:rsid w:val="00FC2BFB"/>
    <w:rsid w:val="00FC6135"/>
    <w:rsid w:val="00FC6232"/>
    <w:rsid w:val="00FD0904"/>
    <w:rsid w:val="00FD1529"/>
    <w:rsid w:val="00FD1F3D"/>
    <w:rsid w:val="00FD2C51"/>
    <w:rsid w:val="00FD3674"/>
    <w:rsid w:val="00FD3B1D"/>
    <w:rsid w:val="00FD4194"/>
    <w:rsid w:val="00FD448A"/>
    <w:rsid w:val="00FD6A90"/>
    <w:rsid w:val="00FD7A39"/>
    <w:rsid w:val="00FE1007"/>
    <w:rsid w:val="00FE19C0"/>
    <w:rsid w:val="00FE2798"/>
    <w:rsid w:val="00FE4A9E"/>
    <w:rsid w:val="00FE68C9"/>
    <w:rsid w:val="00FE7C78"/>
    <w:rsid w:val="00FF2CAB"/>
    <w:rsid w:val="00FF38D2"/>
    <w:rsid w:val="00FF43A4"/>
    <w:rsid w:val="00FF53E5"/>
    <w:rsid w:val="00FF5E19"/>
    <w:rsid w:val="00FF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1949"/>
  <w15:chartTrackingRefBased/>
  <w15:docId w15:val="{49C6FBEF-8062-49F3-B071-01C1E3B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C4A69"/>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C4A69"/>
  </w:style>
  <w:style w:type="paragraph" w:styleId="Title">
    <w:name w:val="Title"/>
    <w:basedOn w:val="Normal"/>
    <w:link w:val="TitleChar"/>
    <w:qFormat/>
    <w:rsid w:val="006C4A69"/>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6C4A69"/>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6C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69"/>
  </w:style>
  <w:style w:type="paragraph" w:styleId="Footer">
    <w:name w:val="footer"/>
    <w:basedOn w:val="Normal"/>
    <w:link w:val="FooterChar"/>
    <w:uiPriority w:val="99"/>
    <w:unhideWhenUsed/>
    <w:rsid w:val="006C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69"/>
  </w:style>
  <w:style w:type="paragraph" w:customStyle="1" w:styleId="xmsonormal">
    <w:name w:val="x_msonormal"/>
    <w:basedOn w:val="Normal"/>
    <w:rsid w:val="006C4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4A69"/>
    <w:rPr>
      <w:color w:val="0000FF"/>
      <w:u w:val="single"/>
    </w:rPr>
  </w:style>
  <w:style w:type="paragraph" w:styleId="NoSpacing">
    <w:name w:val="No Spacing"/>
    <w:uiPriority w:val="1"/>
    <w:qFormat/>
    <w:rsid w:val="006C4A69"/>
    <w:pPr>
      <w:spacing w:after="0" w:line="240" w:lineRule="auto"/>
    </w:pPr>
  </w:style>
  <w:style w:type="character" w:styleId="UnresolvedMention">
    <w:name w:val="Unresolved Mention"/>
    <w:basedOn w:val="DefaultParagraphFont"/>
    <w:uiPriority w:val="99"/>
    <w:semiHidden/>
    <w:unhideWhenUsed/>
    <w:rsid w:val="006337A1"/>
    <w:rPr>
      <w:color w:val="605E5C"/>
      <w:shd w:val="clear" w:color="auto" w:fill="E1DFDD"/>
    </w:rPr>
  </w:style>
  <w:style w:type="paragraph" w:customStyle="1" w:styleId="Body">
    <w:name w:val="Body"/>
    <w:rsid w:val="00812F30"/>
    <w:pPr>
      <w:spacing w:after="0" w:line="240" w:lineRule="auto"/>
    </w:pPr>
    <w:rPr>
      <w:rFonts w:ascii="Helvetica" w:eastAsia="Arial Unicode MS" w:hAnsi="Helvetica" w:cs="Arial Unicode MS"/>
      <w:color w:val="00000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kingstoneandthruxtongpc.org%2Fmedia%2FMeetings%2FMinutes%2FMinutes%25206th%2520March%25202024.docx&amp;wdOrigin=BROWSELIN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refordshire.gov.uk/info/200142/planning_services/planning_application_search/details?id=240570&amp;search-term=240570"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file:///C:\Users\lisal\AppData\Local\Microsoft\Windows\INetCache\Content.Outlook\46HI3JPS\clerk.ktgp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747C3-7C5B-4B64-9D98-24F0B2F88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Lewis</dc:creator>
  <cp:keywords/>
  <dc:description/>
  <cp:lastModifiedBy>Lisa Lewis</cp:lastModifiedBy>
  <cp:revision>139</cp:revision>
  <cp:lastPrinted>2024-04-18T08:51:00Z</cp:lastPrinted>
  <dcterms:created xsi:type="dcterms:W3CDTF">2024-04-11T10:36:00Z</dcterms:created>
  <dcterms:modified xsi:type="dcterms:W3CDTF">2024-05-15T09:59:00Z</dcterms:modified>
</cp:coreProperties>
</file>